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809A" w14:textId="77777777" w:rsidR="00D63CE4" w:rsidRPr="00D63CE4" w:rsidRDefault="00D63CE4" w:rsidP="00D63CE4">
      <w:pPr>
        <w:pStyle w:val="xmsonormal"/>
        <w:shd w:val="clear" w:color="auto" w:fill="FFFFFF"/>
        <w:spacing w:before="0" w:beforeAutospacing="0" w:after="0" w:afterAutospacing="0"/>
        <w:jc w:val="center"/>
        <w:rPr>
          <w:rFonts w:ascii="Calibri" w:hAnsi="Calibri" w:cs="Calibri"/>
          <w:sz w:val="22"/>
          <w:szCs w:val="22"/>
          <w:lang w:val="fr-FR"/>
        </w:rPr>
      </w:pPr>
      <w:r>
        <w:rPr>
          <w:rStyle w:val="xcontentpasted0"/>
          <w:b/>
          <w:bCs/>
          <w:color w:val="000000"/>
          <w:sz w:val="28"/>
          <w:szCs w:val="28"/>
          <w:bdr w:val="none" w:sz="0" w:space="0" w:color="auto" w:frame="1"/>
          <w:lang w:val="fr-FR"/>
        </w:rPr>
        <w:t>« </w:t>
      </w:r>
      <w:proofErr w:type="gramStart"/>
      <w:r>
        <w:rPr>
          <w:rStyle w:val="xcontentpasted0"/>
          <w:b/>
          <w:bCs/>
          <w:color w:val="000000"/>
          <w:sz w:val="28"/>
          <w:szCs w:val="28"/>
          <w:bdr w:val="none" w:sz="0" w:space="0" w:color="auto" w:frame="1"/>
          <w:lang w:val="fr-FR"/>
        </w:rPr>
        <w:t>Paroles  d’experts</w:t>
      </w:r>
      <w:proofErr w:type="gramEnd"/>
      <w:r>
        <w:rPr>
          <w:rStyle w:val="xcontentpasted0"/>
          <w:b/>
          <w:bCs/>
          <w:color w:val="000000"/>
          <w:sz w:val="28"/>
          <w:szCs w:val="28"/>
          <w:bdr w:val="none" w:sz="0" w:space="0" w:color="auto" w:frame="1"/>
          <w:lang w:val="fr-FR"/>
        </w:rPr>
        <w:t> » : École Rhénane des Sciences du langage </w:t>
      </w:r>
      <w:r>
        <w:rPr>
          <w:rStyle w:val="xcontentpasted0"/>
          <w:color w:val="000000"/>
          <w:sz w:val="28"/>
          <w:szCs w:val="28"/>
          <w:bdr w:val="none" w:sz="0" w:space="0" w:color="auto" w:frame="1"/>
          <w:lang w:val="fr-FR"/>
        </w:rPr>
        <w:t>(en ligne)</w:t>
      </w:r>
      <w:r>
        <w:rPr>
          <w:rFonts w:ascii="Calibri" w:hAnsi="Calibri" w:cs="Calibri"/>
          <w:color w:val="000000"/>
          <w:sz w:val="27"/>
          <w:szCs w:val="27"/>
          <w:lang w:val="fr-FR"/>
        </w:rPr>
        <w:t> </w:t>
      </w:r>
    </w:p>
    <w:p w14:paraId="67AA7A4C" w14:textId="77777777" w:rsidR="00D63CE4" w:rsidRPr="00D63CE4" w:rsidRDefault="00D63CE4" w:rsidP="00D63CE4">
      <w:pPr>
        <w:pStyle w:val="xmsonormal"/>
        <w:shd w:val="clear" w:color="auto" w:fill="FFFFFF"/>
        <w:spacing w:before="0" w:beforeAutospacing="0" w:after="0" w:afterAutospacing="0"/>
        <w:jc w:val="center"/>
        <w:rPr>
          <w:rFonts w:ascii="Calibri" w:hAnsi="Calibri" w:cs="Calibri"/>
          <w:sz w:val="22"/>
          <w:szCs w:val="22"/>
          <w:lang w:val="fr-FR"/>
        </w:rPr>
      </w:pPr>
      <w:r>
        <w:rPr>
          <w:rStyle w:val="xcontentpasted0"/>
          <w:color w:val="000000"/>
          <w:sz w:val="28"/>
          <w:szCs w:val="28"/>
          <w:bdr w:val="none" w:sz="0" w:space="0" w:color="auto" w:frame="1"/>
          <w:lang w:val="fr-FR"/>
        </w:rPr>
        <w:t>1</w:t>
      </w:r>
      <w:r>
        <w:rPr>
          <w:rStyle w:val="xcontentpasted0"/>
          <w:color w:val="000000"/>
          <w:sz w:val="28"/>
          <w:szCs w:val="28"/>
          <w:bdr w:val="none" w:sz="0" w:space="0" w:color="auto" w:frame="1"/>
          <w:vertAlign w:val="superscript"/>
          <w:lang w:val="fr-FR"/>
        </w:rPr>
        <w:t>ère</w:t>
      </w:r>
      <w:r>
        <w:rPr>
          <w:rStyle w:val="xcontentpasted0"/>
          <w:color w:val="000000"/>
          <w:sz w:val="28"/>
          <w:szCs w:val="28"/>
          <w:bdr w:val="none" w:sz="0" w:space="0" w:color="auto" w:frame="1"/>
          <w:lang w:val="fr-FR"/>
        </w:rPr>
        <w:t> édition : </w:t>
      </w:r>
      <w:proofErr w:type="spellStart"/>
      <w:r>
        <w:rPr>
          <w:rStyle w:val="xcontentpasted0"/>
          <w:b/>
          <w:bCs/>
          <w:color w:val="000000"/>
          <w:sz w:val="28"/>
          <w:szCs w:val="28"/>
          <w:bdr w:val="none" w:sz="0" w:space="0" w:color="auto" w:frame="1"/>
          <w:lang w:val="fr-FR"/>
        </w:rPr>
        <w:t>ErSciLang</w:t>
      </w:r>
      <w:proofErr w:type="spellEnd"/>
      <w:r>
        <w:rPr>
          <w:rStyle w:val="xcontentpasted0"/>
          <w:b/>
          <w:bCs/>
          <w:color w:val="000000"/>
          <w:sz w:val="28"/>
          <w:szCs w:val="28"/>
          <w:bdr w:val="none" w:sz="0" w:space="0" w:color="auto" w:frame="1"/>
          <w:lang w:val="fr-FR"/>
        </w:rPr>
        <w:t xml:space="preserve"> 2023-2024</w:t>
      </w:r>
      <w:r>
        <w:rPr>
          <w:rFonts w:ascii="Calibri" w:hAnsi="Calibri" w:cs="Calibri"/>
          <w:color w:val="000000"/>
          <w:sz w:val="27"/>
          <w:szCs w:val="27"/>
          <w:lang w:val="fr-FR"/>
        </w:rPr>
        <w:t> </w:t>
      </w:r>
    </w:p>
    <w:p w14:paraId="12229419" w14:textId="77777777" w:rsidR="00D63CE4" w:rsidRPr="00D63CE4" w:rsidRDefault="00D63CE4" w:rsidP="00D63CE4">
      <w:pPr>
        <w:pStyle w:val="xmsonormal"/>
        <w:shd w:val="clear" w:color="auto" w:fill="FFFFFF"/>
        <w:spacing w:before="0" w:beforeAutospacing="0" w:after="0" w:afterAutospacing="0"/>
        <w:jc w:val="center"/>
        <w:rPr>
          <w:rFonts w:ascii="Calibri" w:hAnsi="Calibri" w:cs="Calibri"/>
          <w:sz w:val="22"/>
          <w:szCs w:val="22"/>
          <w:lang w:val="fr-FR"/>
        </w:rPr>
      </w:pPr>
      <w:r>
        <w:rPr>
          <w:rStyle w:val="xcontentpasted0"/>
          <w:b/>
          <w:bCs/>
          <w:color w:val="000000"/>
          <w:sz w:val="27"/>
          <w:szCs w:val="27"/>
          <w:bdr w:val="none" w:sz="0" w:space="0" w:color="auto" w:frame="1"/>
          <w:lang w:val="fr-FR"/>
        </w:rPr>
        <w:t> </w:t>
      </w:r>
      <w:r>
        <w:rPr>
          <w:rFonts w:ascii="Calibri" w:hAnsi="Calibri" w:cs="Calibri"/>
          <w:color w:val="000000"/>
          <w:sz w:val="27"/>
          <w:szCs w:val="27"/>
          <w:lang w:val="fr-FR"/>
        </w:rPr>
        <w:t> </w:t>
      </w:r>
    </w:p>
    <w:p w14:paraId="5398386E" w14:textId="77777777" w:rsidR="00D63CE4" w:rsidRPr="00D63CE4" w:rsidRDefault="00D63CE4" w:rsidP="00D63CE4">
      <w:pPr>
        <w:pStyle w:val="xmsonormal"/>
        <w:shd w:val="clear" w:color="auto" w:fill="FFFFFF"/>
        <w:spacing w:before="0" w:beforeAutospacing="0" w:after="0" w:afterAutospacing="0"/>
        <w:jc w:val="center"/>
        <w:rPr>
          <w:rFonts w:ascii="Calibri" w:hAnsi="Calibri" w:cs="Calibri"/>
          <w:sz w:val="22"/>
          <w:szCs w:val="22"/>
          <w:lang w:val="fr-FR"/>
        </w:rPr>
      </w:pPr>
      <w:r>
        <w:rPr>
          <w:rStyle w:val="xcontentpasted0"/>
          <w:i/>
          <w:iCs/>
          <w:color w:val="000000"/>
          <w:sz w:val="27"/>
          <w:szCs w:val="27"/>
          <w:bdr w:val="none" w:sz="0" w:space="0" w:color="auto" w:frame="1"/>
          <w:lang w:val="fr-FR"/>
        </w:rPr>
        <w:t>Formation gratuite en ligne </w:t>
      </w:r>
      <w:r>
        <w:rPr>
          <w:rFonts w:ascii="Calibri" w:hAnsi="Calibri" w:cs="Calibri"/>
          <w:color w:val="000000"/>
          <w:sz w:val="27"/>
          <w:szCs w:val="27"/>
          <w:lang w:val="fr-FR"/>
        </w:rPr>
        <w:t> </w:t>
      </w:r>
    </w:p>
    <w:p w14:paraId="11B9BA64" w14:textId="77777777" w:rsidR="00D63CE4" w:rsidRPr="00D63CE4" w:rsidRDefault="00D63CE4" w:rsidP="00D63CE4">
      <w:pPr>
        <w:pStyle w:val="xmsonormal"/>
        <w:shd w:val="clear" w:color="auto" w:fill="FFFFFF"/>
        <w:spacing w:before="0" w:beforeAutospacing="0" w:after="0" w:afterAutospacing="0"/>
        <w:jc w:val="center"/>
        <w:rPr>
          <w:rFonts w:ascii="Calibri" w:hAnsi="Calibri" w:cs="Calibri"/>
          <w:sz w:val="22"/>
          <w:szCs w:val="22"/>
          <w:lang w:val="fr-FR"/>
        </w:rPr>
      </w:pPr>
      <w:r>
        <w:rPr>
          <w:rStyle w:val="xcontentpasted0"/>
          <w:color w:val="000000"/>
          <w:sz w:val="27"/>
          <w:szCs w:val="27"/>
          <w:bdr w:val="none" w:sz="0" w:space="0" w:color="auto" w:frame="1"/>
          <w:lang w:val="fr-FR"/>
        </w:rPr>
        <w:t>Université de Strasbourg</w:t>
      </w:r>
      <w:r>
        <w:rPr>
          <w:rFonts w:ascii="Calibri" w:hAnsi="Calibri" w:cs="Calibri"/>
          <w:color w:val="000000"/>
          <w:sz w:val="27"/>
          <w:szCs w:val="27"/>
          <w:lang w:val="fr-FR"/>
        </w:rPr>
        <w:t> </w:t>
      </w:r>
    </w:p>
    <w:p w14:paraId="1D304D6C" w14:textId="77777777" w:rsidR="00D63CE4" w:rsidRPr="00D63CE4" w:rsidRDefault="00D63CE4" w:rsidP="00D63CE4">
      <w:pPr>
        <w:pStyle w:val="xmsonormal"/>
        <w:shd w:val="clear" w:color="auto" w:fill="FFFFFF"/>
        <w:spacing w:before="0" w:beforeAutospacing="0" w:after="0" w:afterAutospacing="0"/>
        <w:jc w:val="center"/>
        <w:rPr>
          <w:rFonts w:ascii="Calibri" w:hAnsi="Calibri" w:cs="Calibri"/>
          <w:sz w:val="22"/>
          <w:szCs w:val="22"/>
          <w:lang w:val="fr-FR"/>
        </w:rPr>
      </w:pPr>
      <w:r>
        <w:rPr>
          <w:rStyle w:val="xcontentpasted0"/>
          <w:i/>
          <w:iCs/>
          <w:color w:val="000000"/>
          <w:sz w:val="27"/>
          <w:szCs w:val="27"/>
          <w:bdr w:val="none" w:sz="0" w:space="0" w:color="auto" w:frame="1"/>
          <w:lang w:val="fr-FR"/>
        </w:rPr>
        <w:t> </w:t>
      </w:r>
      <w:r>
        <w:rPr>
          <w:rFonts w:ascii="Calibri" w:hAnsi="Calibri" w:cs="Calibri"/>
          <w:color w:val="000000"/>
          <w:sz w:val="27"/>
          <w:szCs w:val="27"/>
          <w:lang w:val="fr-FR"/>
        </w:rPr>
        <w:t> </w:t>
      </w:r>
    </w:p>
    <w:p w14:paraId="6116D976" w14:textId="77777777" w:rsidR="00D63CE4" w:rsidRPr="00D63CE4" w:rsidRDefault="00D63CE4" w:rsidP="00D63CE4">
      <w:pPr>
        <w:pStyle w:val="xmsonormal"/>
        <w:shd w:val="clear" w:color="auto" w:fill="FFFFFF"/>
        <w:spacing w:before="0" w:beforeAutospacing="0" w:after="0" w:afterAutospacing="0"/>
        <w:jc w:val="center"/>
        <w:rPr>
          <w:rFonts w:ascii="Calibri" w:hAnsi="Calibri" w:cs="Calibri"/>
          <w:sz w:val="22"/>
          <w:szCs w:val="22"/>
          <w:lang w:val="fr-FR"/>
        </w:rPr>
      </w:pPr>
      <w:r>
        <w:rPr>
          <w:rStyle w:val="xcontentpasted0"/>
          <w:color w:val="000000"/>
          <w:sz w:val="27"/>
          <w:szCs w:val="27"/>
          <w:bdr w:val="none" w:sz="0" w:space="0" w:color="auto" w:frame="1"/>
          <w:shd w:val="clear" w:color="auto" w:fill="FFFFFF"/>
          <w:lang w:val="fr-FR"/>
        </w:rPr>
        <w:t>Chaire </w:t>
      </w:r>
      <w:r>
        <w:rPr>
          <w:rStyle w:val="xcontentpasted0"/>
          <w:i/>
          <w:iCs/>
          <w:color w:val="000000"/>
          <w:sz w:val="27"/>
          <w:szCs w:val="27"/>
          <w:bdr w:val="none" w:sz="0" w:space="0" w:color="auto" w:frame="1"/>
          <w:shd w:val="clear" w:color="auto" w:fill="FFFFFF"/>
          <w:lang w:val="fr-FR"/>
        </w:rPr>
        <w:t>Sciences du langage</w:t>
      </w:r>
      <w:r>
        <w:rPr>
          <w:rFonts w:ascii="Calibri" w:hAnsi="Calibri" w:cs="Calibri"/>
          <w:color w:val="000000"/>
          <w:sz w:val="27"/>
          <w:szCs w:val="27"/>
          <w:lang w:val="fr-FR"/>
        </w:rPr>
        <w:t> </w:t>
      </w:r>
    </w:p>
    <w:p w14:paraId="44A16AAB" w14:textId="77777777" w:rsidR="00D63CE4" w:rsidRPr="00D63CE4" w:rsidRDefault="00D63CE4" w:rsidP="00D63CE4">
      <w:pPr>
        <w:pStyle w:val="xmsonormal"/>
        <w:shd w:val="clear" w:color="auto" w:fill="FFFFFF"/>
        <w:spacing w:before="0" w:beforeAutospacing="0" w:after="0" w:afterAutospacing="0"/>
        <w:jc w:val="center"/>
        <w:rPr>
          <w:rFonts w:ascii="Calibri" w:hAnsi="Calibri" w:cs="Calibri"/>
          <w:sz w:val="22"/>
          <w:szCs w:val="22"/>
          <w:lang w:val="fr-FR"/>
        </w:rPr>
      </w:pPr>
      <w:r>
        <w:rPr>
          <w:rStyle w:val="xcontentpasted0"/>
          <w:color w:val="000000"/>
          <w:sz w:val="27"/>
          <w:szCs w:val="27"/>
          <w:bdr w:val="none" w:sz="0" w:space="0" w:color="auto" w:frame="1"/>
          <w:shd w:val="clear" w:color="auto" w:fill="FFFFFF"/>
          <w:lang w:val="fr-FR"/>
        </w:rPr>
        <w:t>USIAS, Institut d’Études Avancées</w:t>
      </w:r>
      <w:r>
        <w:rPr>
          <w:rFonts w:ascii="Calibri" w:hAnsi="Calibri" w:cs="Calibri"/>
          <w:color w:val="000000"/>
          <w:sz w:val="27"/>
          <w:szCs w:val="27"/>
          <w:lang w:val="fr-FR"/>
        </w:rPr>
        <w:t> </w:t>
      </w:r>
    </w:p>
    <w:p w14:paraId="7F86040C" w14:textId="77777777" w:rsidR="00D63CE4" w:rsidRPr="00D63CE4" w:rsidRDefault="00D63CE4" w:rsidP="00D63CE4">
      <w:pPr>
        <w:pStyle w:val="xmsonormal"/>
        <w:shd w:val="clear" w:color="auto" w:fill="FFFFFF"/>
        <w:spacing w:before="0" w:beforeAutospacing="0" w:after="0" w:afterAutospacing="0"/>
        <w:jc w:val="center"/>
        <w:rPr>
          <w:rFonts w:ascii="Calibri" w:hAnsi="Calibri" w:cs="Calibri"/>
          <w:sz w:val="22"/>
          <w:szCs w:val="22"/>
          <w:lang w:val="fr-FR"/>
        </w:rPr>
      </w:pPr>
      <w:r>
        <w:rPr>
          <w:rStyle w:val="xcontentpasted0"/>
          <w:color w:val="000000"/>
          <w:sz w:val="27"/>
          <w:szCs w:val="27"/>
          <w:bdr w:val="none" w:sz="0" w:space="0" w:color="auto" w:frame="1"/>
          <w:shd w:val="clear" w:color="auto" w:fill="FFFFFF"/>
          <w:lang w:val="fr-FR"/>
        </w:rPr>
        <w:t>Université de Strasbourg</w:t>
      </w:r>
      <w:r>
        <w:rPr>
          <w:rFonts w:ascii="Calibri" w:hAnsi="Calibri" w:cs="Calibri"/>
          <w:color w:val="000000"/>
          <w:sz w:val="27"/>
          <w:szCs w:val="27"/>
          <w:lang w:val="fr-FR"/>
        </w:rPr>
        <w:t> </w:t>
      </w:r>
    </w:p>
    <w:p w14:paraId="53565012" w14:textId="77777777" w:rsidR="00D63CE4" w:rsidRPr="00D63CE4" w:rsidRDefault="00D63CE4" w:rsidP="00D63CE4">
      <w:pPr>
        <w:pStyle w:val="xmsonormal"/>
        <w:shd w:val="clear" w:color="auto" w:fill="FFFFFF"/>
        <w:spacing w:before="0" w:beforeAutospacing="0" w:after="0" w:afterAutospacing="0"/>
        <w:jc w:val="center"/>
        <w:rPr>
          <w:rFonts w:ascii="Calibri" w:hAnsi="Calibri" w:cs="Calibri"/>
          <w:sz w:val="22"/>
          <w:szCs w:val="22"/>
          <w:lang w:val="fr-FR"/>
        </w:rPr>
      </w:pPr>
      <w:r>
        <w:rPr>
          <w:rStyle w:val="xcontentpasted0"/>
          <w:b/>
          <w:bCs/>
          <w:i/>
          <w:iCs/>
          <w:color w:val="000000"/>
          <w:sz w:val="27"/>
          <w:szCs w:val="27"/>
          <w:bdr w:val="none" w:sz="0" w:space="0" w:color="auto" w:frame="1"/>
          <w:lang w:val="fr-FR"/>
        </w:rPr>
        <w:t> </w:t>
      </w:r>
      <w:r>
        <w:rPr>
          <w:rFonts w:ascii="Calibri" w:hAnsi="Calibri" w:cs="Calibri"/>
          <w:color w:val="000000"/>
          <w:sz w:val="27"/>
          <w:szCs w:val="27"/>
          <w:lang w:val="fr-FR"/>
        </w:rPr>
        <w:t> </w:t>
      </w:r>
    </w:p>
    <w:p w14:paraId="314AAB5D" w14:textId="77777777" w:rsidR="00D63CE4" w:rsidRPr="00D63CE4" w:rsidRDefault="00D63CE4" w:rsidP="00D63CE4">
      <w:pPr>
        <w:pStyle w:val="xmsonormal"/>
        <w:shd w:val="clear" w:color="auto" w:fill="FFFFFF"/>
        <w:spacing w:before="0" w:beforeAutospacing="0" w:after="0" w:afterAutospacing="0"/>
        <w:rPr>
          <w:rFonts w:ascii="Calibri" w:hAnsi="Calibri" w:cs="Calibri"/>
          <w:sz w:val="22"/>
          <w:szCs w:val="22"/>
          <w:lang w:val="fr-FR"/>
        </w:rPr>
      </w:pPr>
      <w:r>
        <w:rPr>
          <w:rStyle w:val="xcontentpasted0"/>
          <w:color w:val="000000"/>
          <w:sz w:val="27"/>
          <w:szCs w:val="27"/>
          <w:bdr w:val="none" w:sz="0" w:space="0" w:color="auto" w:frame="1"/>
          <w:lang w:val="fr-FR"/>
        </w:rPr>
        <w:t> </w:t>
      </w:r>
      <w:r>
        <w:rPr>
          <w:rFonts w:ascii="Calibri" w:hAnsi="Calibri" w:cs="Calibri"/>
          <w:color w:val="000000"/>
          <w:sz w:val="27"/>
          <w:szCs w:val="27"/>
          <w:lang w:val="fr-FR"/>
        </w:rPr>
        <w:t> </w:t>
      </w:r>
    </w:p>
    <w:p w14:paraId="189CED0C"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b/>
          <w:bCs/>
          <w:color w:val="000000"/>
          <w:sz w:val="27"/>
          <w:szCs w:val="27"/>
          <w:bdr w:val="none" w:sz="0" w:space="0" w:color="auto" w:frame="1"/>
          <w:lang w:val="fr-FR"/>
        </w:rPr>
        <w:t>Présentation</w:t>
      </w:r>
      <w:r>
        <w:rPr>
          <w:rFonts w:ascii="Calibri" w:hAnsi="Calibri" w:cs="Calibri"/>
          <w:color w:val="000000"/>
          <w:sz w:val="27"/>
          <w:szCs w:val="27"/>
          <w:lang w:val="fr-FR"/>
        </w:rPr>
        <w:t> </w:t>
      </w:r>
    </w:p>
    <w:p w14:paraId="573EAC2A"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333333"/>
          <w:sz w:val="27"/>
          <w:szCs w:val="27"/>
          <w:bdr w:val="none" w:sz="0" w:space="0" w:color="auto" w:frame="1"/>
          <w:shd w:val="clear" w:color="auto" w:fill="FFFFFF"/>
          <w:lang w:val="fr-FR"/>
        </w:rPr>
        <w:t>L’</w:t>
      </w:r>
      <w:r>
        <w:rPr>
          <w:rStyle w:val="xcontentpasted0"/>
          <w:i/>
          <w:iCs/>
          <w:color w:val="333333"/>
          <w:sz w:val="27"/>
          <w:szCs w:val="27"/>
          <w:bdr w:val="none" w:sz="0" w:space="0" w:color="auto" w:frame="1"/>
          <w:shd w:val="clear" w:color="auto" w:fill="FFFFFF"/>
          <w:lang w:val="fr-FR"/>
        </w:rPr>
        <w:t>Ecole Rhénane des Sciences du langage</w:t>
      </w:r>
      <w:r>
        <w:rPr>
          <w:rStyle w:val="xcontentpasted0"/>
          <w:color w:val="333333"/>
          <w:sz w:val="27"/>
          <w:szCs w:val="27"/>
          <w:bdr w:val="none" w:sz="0" w:space="0" w:color="auto" w:frame="1"/>
          <w:shd w:val="clear" w:color="auto" w:fill="FFFFFF"/>
          <w:lang w:val="fr-FR"/>
        </w:rPr>
        <w:t> </w:t>
      </w:r>
      <w:r>
        <w:rPr>
          <w:rStyle w:val="xcontentpasted0"/>
          <w:color w:val="000000"/>
          <w:sz w:val="27"/>
          <w:szCs w:val="27"/>
          <w:bdr w:val="none" w:sz="0" w:space="0" w:color="auto" w:frame="1"/>
          <w:lang w:val="fr-FR"/>
        </w:rPr>
        <w:t>(</w:t>
      </w:r>
      <w:proofErr w:type="spellStart"/>
      <w:r>
        <w:rPr>
          <w:rStyle w:val="xcontentpasted0"/>
          <w:color w:val="000000"/>
          <w:sz w:val="27"/>
          <w:szCs w:val="27"/>
          <w:bdr w:val="none" w:sz="0" w:space="0" w:color="auto" w:frame="1"/>
          <w:lang w:val="fr-FR"/>
        </w:rPr>
        <w:t>ErSciLang</w:t>
      </w:r>
      <w:proofErr w:type="spellEnd"/>
      <w:r>
        <w:rPr>
          <w:rStyle w:val="xcontentpasted0"/>
          <w:color w:val="000000"/>
          <w:sz w:val="27"/>
          <w:szCs w:val="27"/>
          <w:bdr w:val="none" w:sz="0" w:space="0" w:color="auto" w:frame="1"/>
          <w:lang w:val="fr-FR"/>
        </w:rPr>
        <w:t>)</w:t>
      </w:r>
      <w:r>
        <w:rPr>
          <w:rStyle w:val="xcontentpasted0"/>
          <w:color w:val="333333"/>
          <w:sz w:val="27"/>
          <w:szCs w:val="27"/>
          <w:bdr w:val="none" w:sz="0" w:space="0" w:color="auto" w:frame="1"/>
          <w:shd w:val="clear" w:color="auto" w:fill="FFFFFF"/>
          <w:lang w:val="fr-FR"/>
        </w:rPr>
        <w:t> réunit enseignants chercheurs expérimentés et apprenants dans une dynamique de formation et d’échange. Les leçons dispensées par des chercheurs reconnus internationalement pour leur expertise visent à faire le point théorique sur des thématiques et des concepts clefs des différents secteurs des Sciences du Langage. Au carrefour de la transmission, de la formation et de la recherche, </w:t>
      </w:r>
      <w:proofErr w:type="spellStart"/>
      <w:r>
        <w:rPr>
          <w:rStyle w:val="xcontentpasted0"/>
          <w:color w:val="000000"/>
          <w:sz w:val="27"/>
          <w:szCs w:val="27"/>
          <w:bdr w:val="none" w:sz="0" w:space="0" w:color="auto" w:frame="1"/>
          <w:lang w:val="fr-FR"/>
        </w:rPr>
        <w:t>ErSciLang</w:t>
      </w:r>
      <w:proofErr w:type="spellEnd"/>
      <w:r>
        <w:rPr>
          <w:rStyle w:val="xcontentpasted0"/>
          <w:color w:val="333333"/>
          <w:sz w:val="27"/>
          <w:szCs w:val="27"/>
          <w:bdr w:val="none" w:sz="0" w:space="0" w:color="auto" w:frame="1"/>
          <w:shd w:val="clear" w:color="auto" w:fill="FFFFFF"/>
          <w:lang w:val="fr-FR"/>
        </w:rPr>
        <w:t xml:space="preserve"> se donne comme objectif </w:t>
      </w:r>
      <w:proofErr w:type="gramStart"/>
      <w:r>
        <w:rPr>
          <w:rStyle w:val="xcontentpasted0"/>
          <w:color w:val="333333"/>
          <w:sz w:val="27"/>
          <w:szCs w:val="27"/>
          <w:bdr w:val="none" w:sz="0" w:space="0" w:color="auto" w:frame="1"/>
          <w:shd w:val="clear" w:color="auto" w:fill="FFFFFF"/>
          <w:lang w:val="fr-FR"/>
        </w:rPr>
        <w:t>la</w:t>
      </w:r>
      <w:proofErr w:type="gramEnd"/>
      <w:r>
        <w:rPr>
          <w:rStyle w:val="xcontentpasted0"/>
          <w:color w:val="333333"/>
          <w:sz w:val="27"/>
          <w:szCs w:val="27"/>
          <w:bdr w:val="none" w:sz="0" w:space="0" w:color="auto" w:frame="1"/>
          <w:shd w:val="clear" w:color="auto" w:fill="FFFFFF"/>
          <w:lang w:val="fr-FR"/>
        </w:rPr>
        <w:t xml:space="preserve"> co-construction d’un espace de rencontre entre experts et apprenants avec pour vocation d’ouvrir, dans une optique de linguistique cumulative, de nouvelles passerelles d’apprentissage et de recherche dans le domaine des Sciences du Langage.</w:t>
      </w:r>
      <w:r>
        <w:rPr>
          <w:rFonts w:ascii="Calibri" w:hAnsi="Calibri" w:cs="Calibri"/>
          <w:color w:val="000000"/>
          <w:sz w:val="27"/>
          <w:szCs w:val="27"/>
          <w:lang w:val="fr-FR"/>
        </w:rPr>
        <w:t> </w:t>
      </w:r>
    </w:p>
    <w:p w14:paraId="1A5FBA0D"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333333"/>
          <w:sz w:val="27"/>
          <w:szCs w:val="27"/>
          <w:bdr w:val="none" w:sz="0" w:space="0" w:color="auto" w:frame="1"/>
          <w:shd w:val="clear" w:color="auto" w:fill="FFFFFF"/>
          <w:lang w:val="fr-FR"/>
        </w:rPr>
        <w:t> </w:t>
      </w:r>
      <w:r>
        <w:rPr>
          <w:rFonts w:ascii="Calibri" w:hAnsi="Calibri" w:cs="Calibri"/>
          <w:color w:val="000000"/>
          <w:sz w:val="27"/>
          <w:szCs w:val="27"/>
          <w:lang w:val="fr-FR"/>
        </w:rPr>
        <w:t> </w:t>
      </w:r>
    </w:p>
    <w:p w14:paraId="657142B0"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b/>
          <w:bCs/>
          <w:color w:val="000000"/>
          <w:sz w:val="27"/>
          <w:szCs w:val="27"/>
          <w:bdr w:val="none" w:sz="0" w:space="0" w:color="auto" w:frame="1"/>
          <w:lang w:val="fr-FR"/>
        </w:rPr>
        <w:t>Public</w:t>
      </w:r>
      <w:r>
        <w:rPr>
          <w:rStyle w:val="xcontentpasted0"/>
          <w:color w:val="000000"/>
          <w:sz w:val="27"/>
          <w:szCs w:val="27"/>
          <w:bdr w:val="none" w:sz="0" w:space="0" w:color="auto" w:frame="1"/>
          <w:lang w:val="fr-FR"/>
        </w:rPr>
        <w:t> </w:t>
      </w:r>
      <w:r>
        <w:rPr>
          <w:rStyle w:val="xcontentpasted0"/>
          <w:b/>
          <w:bCs/>
          <w:color w:val="000000"/>
          <w:sz w:val="27"/>
          <w:szCs w:val="27"/>
          <w:bdr w:val="none" w:sz="0" w:space="0" w:color="auto" w:frame="1"/>
          <w:lang w:val="fr-FR"/>
        </w:rPr>
        <w:t>cible</w:t>
      </w:r>
      <w:r>
        <w:rPr>
          <w:rStyle w:val="xcontentpasted0"/>
          <w:color w:val="000000"/>
          <w:sz w:val="27"/>
          <w:szCs w:val="27"/>
          <w:bdr w:val="none" w:sz="0" w:space="0" w:color="auto" w:frame="1"/>
          <w:lang w:val="fr-FR"/>
        </w:rPr>
        <w:t xml:space="preserve"> : étudiants en master Sciences du langage, doctorants, </w:t>
      </w:r>
      <w:proofErr w:type="spellStart"/>
      <w:r>
        <w:rPr>
          <w:rStyle w:val="xcontentpasted0"/>
          <w:color w:val="000000"/>
          <w:sz w:val="27"/>
          <w:szCs w:val="27"/>
          <w:bdr w:val="none" w:sz="0" w:space="0" w:color="auto" w:frame="1"/>
          <w:lang w:val="fr-FR"/>
        </w:rPr>
        <w:t>post-doctorants</w:t>
      </w:r>
      <w:proofErr w:type="spellEnd"/>
      <w:r>
        <w:rPr>
          <w:rStyle w:val="xcontentpasted0"/>
          <w:color w:val="000000"/>
          <w:sz w:val="27"/>
          <w:szCs w:val="27"/>
          <w:bdr w:val="none" w:sz="0" w:space="0" w:color="auto" w:frame="1"/>
          <w:lang w:val="fr-FR"/>
        </w:rPr>
        <w:t>, enseignants-chercheurs</w:t>
      </w:r>
      <w:r>
        <w:rPr>
          <w:rFonts w:ascii="Calibri" w:hAnsi="Calibri" w:cs="Calibri"/>
          <w:color w:val="000000"/>
          <w:sz w:val="27"/>
          <w:szCs w:val="27"/>
          <w:lang w:val="fr-FR"/>
        </w:rPr>
        <w:t> </w:t>
      </w:r>
    </w:p>
    <w:p w14:paraId="45183C18"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 </w:t>
      </w:r>
      <w:r>
        <w:rPr>
          <w:rFonts w:ascii="Calibri" w:hAnsi="Calibri" w:cs="Calibri"/>
          <w:color w:val="000000"/>
          <w:sz w:val="27"/>
          <w:szCs w:val="27"/>
          <w:lang w:val="fr-FR"/>
        </w:rPr>
        <w:t> </w:t>
      </w:r>
    </w:p>
    <w:p w14:paraId="4DC63C9C"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 </w:t>
      </w:r>
      <w:r>
        <w:rPr>
          <w:rFonts w:ascii="Calibri" w:hAnsi="Calibri" w:cs="Calibri"/>
          <w:color w:val="000000"/>
          <w:sz w:val="27"/>
          <w:szCs w:val="27"/>
          <w:lang w:val="fr-FR"/>
        </w:rPr>
        <w:t> </w:t>
      </w:r>
    </w:p>
    <w:p w14:paraId="491008FC"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b/>
          <w:bCs/>
          <w:color w:val="000000"/>
          <w:sz w:val="27"/>
          <w:szCs w:val="27"/>
          <w:bdr w:val="none" w:sz="0" w:space="0" w:color="auto" w:frame="1"/>
          <w:lang w:val="fr-FR"/>
        </w:rPr>
        <w:t>Première séance : Vendredi 27 octobre 2023 [14h-16h30]</w:t>
      </w:r>
      <w:r>
        <w:rPr>
          <w:rFonts w:ascii="Calibri" w:hAnsi="Calibri" w:cs="Calibri"/>
          <w:color w:val="000000"/>
          <w:sz w:val="27"/>
          <w:szCs w:val="27"/>
          <w:lang w:val="fr-FR"/>
        </w:rPr>
        <w:t> </w:t>
      </w:r>
    </w:p>
    <w:p w14:paraId="07357CFF"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Leçon</w:t>
      </w:r>
      <w:r>
        <w:rPr>
          <w:rFonts w:ascii="Calibri" w:hAnsi="Calibri" w:cs="Calibri"/>
          <w:color w:val="000000"/>
          <w:sz w:val="27"/>
          <w:szCs w:val="27"/>
          <w:lang w:val="fr-FR"/>
        </w:rPr>
        <w:t> </w:t>
      </w:r>
    </w:p>
    <w:p w14:paraId="2A09071F" w14:textId="77777777" w:rsidR="00D63CE4" w:rsidRPr="00D63CE4" w:rsidRDefault="00D63CE4" w:rsidP="00D63CE4">
      <w:pPr>
        <w:pStyle w:val="xmsonormal"/>
        <w:shd w:val="clear" w:color="auto" w:fill="FFFFFF"/>
        <w:spacing w:before="0" w:beforeAutospacing="0" w:after="0" w:afterAutospacing="0"/>
        <w:ind w:firstLine="708"/>
        <w:jc w:val="both"/>
        <w:rPr>
          <w:rFonts w:ascii="Calibri" w:hAnsi="Calibri" w:cs="Calibri"/>
          <w:sz w:val="22"/>
          <w:szCs w:val="22"/>
          <w:lang w:val="fr-FR"/>
        </w:rPr>
      </w:pPr>
      <w:r>
        <w:rPr>
          <w:rStyle w:val="xcontentpasted0"/>
          <w:i/>
          <w:iCs/>
          <w:color w:val="000000"/>
          <w:sz w:val="27"/>
          <w:szCs w:val="27"/>
          <w:bdr w:val="none" w:sz="0" w:space="0" w:color="auto" w:frame="1"/>
          <w:lang w:val="fr-FR"/>
        </w:rPr>
        <w:t>Qu’est-ce que la linguistique ?</w:t>
      </w:r>
      <w:r>
        <w:rPr>
          <w:rFonts w:ascii="Calibri" w:hAnsi="Calibri" w:cs="Calibri"/>
          <w:color w:val="000000"/>
          <w:sz w:val="27"/>
          <w:szCs w:val="27"/>
          <w:lang w:val="fr-FR"/>
        </w:rPr>
        <w:t> </w:t>
      </w:r>
    </w:p>
    <w:p w14:paraId="37630ADA" w14:textId="77777777" w:rsidR="00D63CE4" w:rsidRPr="00D63CE4" w:rsidRDefault="00D63CE4" w:rsidP="00D63CE4">
      <w:pPr>
        <w:pStyle w:val="xmsonormal"/>
        <w:shd w:val="clear" w:color="auto" w:fill="FFFFFF"/>
        <w:spacing w:before="0" w:beforeAutospacing="0" w:after="0" w:afterAutospacing="0"/>
        <w:ind w:firstLine="708"/>
        <w:jc w:val="both"/>
        <w:rPr>
          <w:rFonts w:ascii="Calibri" w:hAnsi="Calibri" w:cs="Calibri"/>
          <w:sz w:val="22"/>
          <w:szCs w:val="22"/>
          <w:lang w:val="fr-FR"/>
        </w:rPr>
      </w:pPr>
      <w:r>
        <w:rPr>
          <w:rStyle w:val="xcontentpasted0"/>
          <w:color w:val="000000"/>
          <w:sz w:val="27"/>
          <w:szCs w:val="27"/>
          <w:bdr w:val="none" w:sz="0" w:space="0" w:color="auto" w:frame="1"/>
          <w:lang w:val="fr-FR"/>
        </w:rPr>
        <w:t xml:space="preserve">Jean-Claude </w:t>
      </w:r>
      <w:proofErr w:type="spellStart"/>
      <w:r>
        <w:rPr>
          <w:rStyle w:val="xcontentpasted0"/>
          <w:color w:val="000000"/>
          <w:sz w:val="27"/>
          <w:szCs w:val="27"/>
          <w:bdr w:val="none" w:sz="0" w:space="0" w:color="auto" w:frame="1"/>
          <w:lang w:val="fr-FR"/>
        </w:rPr>
        <w:t>Anscombre</w:t>
      </w:r>
      <w:proofErr w:type="spellEnd"/>
      <w:r>
        <w:rPr>
          <w:rStyle w:val="xcontentpasted0"/>
          <w:color w:val="000000"/>
          <w:sz w:val="27"/>
          <w:szCs w:val="27"/>
          <w:bdr w:val="none" w:sz="0" w:space="0" w:color="auto" w:frame="1"/>
          <w:lang w:val="fr-FR"/>
        </w:rPr>
        <w:t xml:space="preserve"> - CNRS-LT2D, Université de Cergy-Pontoise</w:t>
      </w:r>
      <w:r>
        <w:rPr>
          <w:rFonts w:ascii="Calibri" w:hAnsi="Calibri" w:cs="Calibri"/>
          <w:color w:val="000000"/>
          <w:sz w:val="27"/>
          <w:szCs w:val="27"/>
          <w:lang w:val="fr-FR"/>
        </w:rPr>
        <w:t> </w:t>
      </w:r>
    </w:p>
    <w:p w14:paraId="6DA417D2"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Instant Publication</w:t>
      </w:r>
      <w:r>
        <w:rPr>
          <w:rFonts w:ascii="Calibri" w:hAnsi="Calibri" w:cs="Calibri"/>
          <w:color w:val="000000"/>
          <w:sz w:val="27"/>
          <w:szCs w:val="27"/>
          <w:lang w:val="fr-FR"/>
        </w:rPr>
        <w:t> </w:t>
      </w:r>
    </w:p>
    <w:p w14:paraId="4B32D032" w14:textId="77777777" w:rsidR="00D63CE4" w:rsidRPr="00D63CE4" w:rsidRDefault="00D63CE4" w:rsidP="00D63CE4">
      <w:pPr>
        <w:pStyle w:val="xmsonormal"/>
        <w:shd w:val="clear" w:color="auto" w:fill="FFFFFF"/>
        <w:spacing w:before="0" w:beforeAutospacing="0" w:after="0" w:afterAutospacing="0"/>
        <w:ind w:firstLine="708"/>
        <w:jc w:val="both"/>
        <w:rPr>
          <w:rFonts w:ascii="Calibri" w:hAnsi="Calibri" w:cs="Calibri"/>
          <w:sz w:val="22"/>
          <w:szCs w:val="22"/>
          <w:lang w:val="fr-FR"/>
        </w:rPr>
      </w:pPr>
      <w:r>
        <w:rPr>
          <w:rStyle w:val="xcontentpasted0"/>
          <w:color w:val="000000"/>
          <w:sz w:val="27"/>
          <w:szCs w:val="27"/>
          <w:bdr w:val="none" w:sz="0" w:space="0" w:color="auto" w:frame="1"/>
          <w:lang w:val="fr-FR"/>
        </w:rPr>
        <w:t>Jacques Bres</w:t>
      </w:r>
      <w:r>
        <w:rPr>
          <w:rStyle w:val="xcontentpasted0"/>
          <w:b/>
          <w:bCs/>
          <w:color w:val="000000"/>
          <w:sz w:val="27"/>
          <w:szCs w:val="27"/>
          <w:bdr w:val="none" w:sz="0" w:space="0" w:color="auto" w:frame="1"/>
          <w:lang w:val="fr-FR"/>
        </w:rPr>
        <w:t> </w:t>
      </w:r>
      <w:r>
        <w:rPr>
          <w:rStyle w:val="xcontentpasted0"/>
          <w:color w:val="000000"/>
          <w:sz w:val="27"/>
          <w:szCs w:val="27"/>
          <w:bdr w:val="none" w:sz="0" w:space="0" w:color="auto" w:frame="1"/>
          <w:lang w:val="fr-FR"/>
        </w:rPr>
        <w:t>- </w:t>
      </w:r>
      <w:r>
        <w:rPr>
          <w:rStyle w:val="xcontentpasted0"/>
          <w:i/>
          <w:iCs/>
          <w:color w:val="000000"/>
          <w:sz w:val="27"/>
          <w:szCs w:val="27"/>
          <w:bdr w:val="none" w:sz="0" w:space="0" w:color="auto" w:frame="1"/>
          <w:lang w:val="fr-FR"/>
        </w:rPr>
        <w:t>Université</w:t>
      </w:r>
      <w:r>
        <w:rPr>
          <w:rStyle w:val="xcontentpasted0"/>
          <w:i/>
          <w:iCs/>
          <w:color w:val="000000"/>
          <w:sz w:val="27"/>
          <w:szCs w:val="27"/>
          <w:bdr w:val="none" w:sz="0" w:space="0" w:color="auto" w:frame="1"/>
          <w:shd w:val="clear" w:color="auto" w:fill="FFFFFF"/>
          <w:lang w:val="fr-FR"/>
        </w:rPr>
        <w:t> </w:t>
      </w:r>
      <w:r>
        <w:rPr>
          <w:rStyle w:val="xcontentpasted0"/>
          <w:color w:val="000000"/>
          <w:sz w:val="27"/>
          <w:szCs w:val="27"/>
          <w:bdr w:val="none" w:sz="0" w:space="0" w:color="auto" w:frame="1"/>
          <w:shd w:val="clear" w:color="auto" w:fill="FFFFFF"/>
          <w:lang w:val="fr-FR"/>
        </w:rPr>
        <w:t>Paul-Valéry Montpellier </w:t>
      </w:r>
      <w:r>
        <w:rPr>
          <w:rStyle w:val="xcontentpasted0"/>
          <w:i/>
          <w:iCs/>
          <w:color w:val="000000"/>
          <w:sz w:val="27"/>
          <w:szCs w:val="27"/>
          <w:bdr w:val="none" w:sz="0" w:space="0" w:color="auto" w:frame="1"/>
          <w:lang w:val="fr-FR"/>
        </w:rPr>
        <w:t>3 &amp; </w:t>
      </w:r>
      <w:r>
        <w:rPr>
          <w:rStyle w:val="xcontentpasted0"/>
          <w:color w:val="000000"/>
          <w:sz w:val="27"/>
          <w:szCs w:val="27"/>
          <w:bdr w:val="none" w:sz="0" w:space="0" w:color="auto" w:frame="1"/>
          <w:lang w:val="fr-FR"/>
        </w:rPr>
        <w:t>UMR 5267 </w:t>
      </w:r>
      <w:proofErr w:type="spellStart"/>
      <w:r>
        <w:rPr>
          <w:rStyle w:val="xcontentpasted0"/>
          <w:color w:val="000000"/>
          <w:sz w:val="27"/>
          <w:szCs w:val="27"/>
          <w:bdr w:val="none" w:sz="0" w:space="0" w:color="auto" w:frame="1"/>
          <w:lang w:val="fr-FR"/>
        </w:rPr>
        <w:t>Praxiling</w:t>
      </w:r>
      <w:proofErr w:type="spellEnd"/>
      <w:r>
        <w:rPr>
          <w:rFonts w:ascii="Calibri" w:hAnsi="Calibri" w:cs="Calibri"/>
          <w:color w:val="000000"/>
          <w:sz w:val="27"/>
          <w:szCs w:val="27"/>
          <w:lang w:val="fr-FR"/>
        </w:rPr>
        <w:t> </w:t>
      </w:r>
    </w:p>
    <w:p w14:paraId="7769E035" w14:textId="77777777" w:rsidR="00D63CE4" w:rsidRPr="00D63CE4" w:rsidRDefault="00D63CE4" w:rsidP="00D63CE4">
      <w:pPr>
        <w:pStyle w:val="xmsonormal"/>
        <w:shd w:val="clear" w:color="auto" w:fill="FFFFFF"/>
        <w:spacing w:before="0" w:beforeAutospacing="0" w:after="0" w:afterAutospacing="0"/>
        <w:ind w:firstLine="708"/>
        <w:jc w:val="both"/>
        <w:rPr>
          <w:rFonts w:ascii="Calibri" w:hAnsi="Calibri" w:cs="Calibri"/>
          <w:sz w:val="22"/>
          <w:szCs w:val="22"/>
          <w:lang w:val="fr-FR"/>
        </w:rPr>
      </w:pPr>
      <w:r>
        <w:rPr>
          <w:rStyle w:val="xcontentpasted0"/>
          <w:color w:val="000000"/>
          <w:sz w:val="27"/>
          <w:szCs w:val="27"/>
          <w:bdr w:val="none" w:sz="0" w:space="0" w:color="auto" w:frame="1"/>
          <w:lang w:val="fr-FR"/>
        </w:rPr>
        <w:t>Présentation de la Revue</w:t>
      </w:r>
      <w:r>
        <w:rPr>
          <w:rStyle w:val="xcontentpasted0"/>
          <w:i/>
          <w:iCs/>
          <w:color w:val="000000"/>
          <w:sz w:val="27"/>
          <w:szCs w:val="27"/>
          <w:bdr w:val="none" w:sz="0" w:space="0" w:color="auto" w:frame="1"/>
          <w:lang w:val="fr-FR"/>
        </w:rPr>
        <w:t> Langue française</w:t>
      </w:r>
      <w:r>
        <w:rPr>
          <w:rFonts w:ascii="Calibri" w:hAnsi="Calibri" w:cs="Calibri"/>
          <w:color w:val="000000"/>
          <w:sz w:val="27"/>
          <w:szCs w:val="27"/>
          <w:lang w:val="fr-FR"/>
        </w:rPr>
        <w:t> </w:t>
      </w:r>
    </w:p>
    <w:p w14:paraId="33CB4D7C"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Tribune ouverte</w:t>
      </w:r>
      <w:r>
        <w:rPr>
          <w:rFonts w:ascii="Calibri" w:hAnsi="Calibri" w:cs="Calibri"/>
          <w:color w:val="000000"/>
          <w:sz w:val="27"/>
          <w:szCs w:val="27"/>
          <w:lang w:val="fr-FR"/>
        </w:rPr>
        <w:t> </w:t>
      </w:r>
    </w:p>
    <w:p w14:paraId="19686E2F" w14:textId="77777777" w:rsidR="00D63CE4" w:rsidRPr="00D63CE4" w:rsidRDefault="00D63CE4" w:rsidP="00D63CE4">
      <w:pPr>
        <w:pStyle w:val="xmsonormal"/>
        <w:shd w:val="clear" w:color="auto" w:fill="FFFFFF"/>
        <w:spacing w:before="0" w:beforeAutospacing="0" w:after="0" w:afterAutospacing="0"/>
        <w:ind w:firstLine="708"/>
        <w:rPr>
          <w:rFonts w:ascii="Calibri" w:hAnsi="Calibri" w:cs="Calibri"/>
          <w:sz w:val="22"/>
          <w:szCs w:val="22"/>
          <w:lang w:val="fr-FR"/>
        </w:rPr>
      </w:pPr>
      <w:r>
        <w:rPr>
          <w:rStyle w:val="xcontentpasted0"/>
          <w:color w:val="000000"/>
          <w:sz w:val="27"/>
          <w:szCs w:val="27"/>
          <w:bdr w:val="none" w:sz="0" w:space="0" w:color="auto" w:frame="1"/>
          <w:lang w:val="fr-FR"/>
        </w:rPr>
        <w:t>Bernard Combettes - Université de Lorraine &amp; UMR-ATILF</w:t>
      </w:r>
      <w:r>
        <w:rPr>
          <w:rFonts w:ascii="Calibri" w:hAnsi="Calibri" w:cs="Calibri"/>
          <w:color w:val="000000"/>
          <w:sz w:val="27"/>
          <w:szCs w:val="27"/>
          <w:lang w:val="fr-FR"/>
        </w:rPr>
        <w:t> </w:t>
      </w:r>
    </w:p>
    <w:p w14:paraId="5657B646" w14:textId="77777777" w:rsidR="00D63CE4" w:rsidRPr="00D63CE4" w:rsidRDefault="00D63CE4" w:rsidP="00D63CE4">
      <w:pPr>
        <w:pStyle w:val="xmsonormal"/>
        <w:shd w:val="clear" w:color="auto" w:fill="FFFFFF"/>
        <w:spacing w:before="0" w:beforeAutospacing="0" w:after="0" w:afterAutospacing="0"/>
        <w:ind w:firstLine="708"/>
        <w:jc w:val="both"/>
        <w:rPr>
          <w:rFonts w:ascii="Calibri" w:hAnsi="Calibri" w:cs="Calibri"/>
          <w:sz w:val="22"/>
          <w:szCs w:val="22"/>
          <w:lang w:val="fr-FR"/>
        </w:rPr>
      </w:pPr>
      <w:r>
        <w:rPr>
          <w:rStyle w:val="xcontentpasted0"/>
          <w:color w:val="000000"/>
          <w:sz w:val="27"/>
          <w:szCs w:val="27"/>
          <w:bdr w:val="none" w:sz="0" w:space="0" w:color="auto" w:frame="1"/>
          <w:lang w:val="fr-FR"/>
        </w:rPr>
        <w:t>Présentation de la </w:t>
      </w:r>
      <w:r>
        <w:rPr>
          <w:rStyle w:val="xcontentpasted0"/>
          <w:i/>
          <w:iCs/>
          <w:color w:val="000000"/>
          <w:sz w:val="27"/>
          <w:szCs w:val="27"/>
          <w:bdr w:val="none" w:sz="0" w:space="0" w:color="auto" w:frame="1"/>
          <w:lang w:val="fr-FR"/>
        </w:rPr>
        <w:t>Grande grammaire historique du français</w:t>
      </w:r>
      <w:r>
        <w:rPr>
          <w:rStyle w:val="xcontentpasted0"/>
          <w:color w:val="000000"/>
          <w:sz w:val="27"/>
          <w:szCs w:val="27"/>
          <w:bdr w:val="none" w:sz="0" w:space="0" w:color="auto" w:frame="1"/>
          <w:lang w:val="fr-FR"/>
        </w:rPr>
        <w:t> (GGHF) </w:t>
      </w:r>
      <w:r>
        <w:rPr>
          <w:rFonts w:ascii="Calibri" w:hAnsi="Calibri" w:cs="Calibri"/>
          <w:color w:val="000000"/>
          <w:sz w:val="27"/>
          <w:szCs w:val="27"/>
          <w:lang w:val="fr-FR"/>
        </w:rPr>
        <w:t> </w:t>
      </w:r>
    </w:p>
    <w:p w14:paraId="7DF873EB"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 </w:t>
      </w:r>
      <w:r>
        <w:rPr>
          <w:rFonts w:ascii="Calibri" w:hAnsi="Calibri" w:cs="Calibri"/>
          <w:color w:val="000000"/>
          <w:sz w:val="27"/>
          <w:szCs w:val="27"/>
          <w:lang w:val="fr-FR"/>
        </w:rPr>
        <w:t> </w:t>
      </w:r>
    </w:p>
    <w:p w14:paraId="3F83EC11"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b/>
          <w:bCs/>
          <w:color w:val="000000"/>
          <w:sz w:val="27"/>
          <w:szCs w:val="27"/>
          <w:bdr w:val="none" w:sz="0" w:space="0" w:color="auto" w:frame="1"/>
          <w:lang w:val="fr-FR"/>
        </w:rPr>
        <w:t>Calendrier année </w:t>
      </w:r>
      <w:r>
        <w:rPr>
          <w:rStyle w:val="xcontentpasted0"/>
          <w:b/>
          <w:bCs/>
          <w:color w:val="000000"/>
          <w:sz w:val="20"/>
          <w:szCs w:val="20"/>
          <w:bdr w:val="none" w:sz="0" w:space="0" w:color="auto" w:frame="1"/>
          <w:lang w:val="fr-FR"/>
        </w:rPr>
        <w:t>2023-2024 [14h-16h30]</w:t>
      </w:r>
      <w:r>
        <w:rPr>
          <w:rFonts w:ascii="Calibri" w:hAnsi="Calibri" w:cs="Calibri"/>
          <w:color w:val="000000"/>
          <w:sz w:val="27"/>
          <w:szCs w:val="27"/>
          <w:lang w:val="fr-FR"/>
        </w:rPr>
        <w:t> </w:t>
      </w:r>
    </w:p>
    <w:p w14:paraId="43041F05"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Vendredi 27 octobre 2023</w:t>
      </w:r>
      <w:r>
        <w:rPr>
          <w:rFonts w:ascii="Calibri" w:hAnsi="Calibri" w:cs="Calibri"/>
          <w:color w:val="000000"/>
          <w:sz w:val="27"/>
          <w:szCs w:val="27"/>
          <w:lang w:val="fr-FR"/>
        </w:rPr>
        <w:t> </w:t>
      </w:r>
    </w:p>
    <w:p w14:paraId="1026CA4D"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Vendredi 24 novembre 2023</w:t>
      </w:r>
      <w:r>
        <w:rPr>
          <w:rFonts w:ascii="Calibri" w:hAnsi="Calibri" w:cs="Calibri"/>
          <w:color w:val="000000"/>
          <w:sz w:val="27"/>
          <w:szCs w:val="27"/>
          <w:lang w:val="fr-FR"/>
        </w:rPr>
        <w:t> </w:t>
      </w:r>
    </w:p>
    <w:p w14:paraId="3B2BAA63"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Vendredi 15 décembre 2023</w:t>
      </w:r>
      <w:r>
        <w:rPr>
          <w:rFonts w:ascii="Calibri" w:hAnsi="Calibri" w:cs="Calibri"/>
          <w:color w:val="000000"/>
          <w:sz w:val="27"/>
          <w:szCs w:val="27"/>
          <w:lang w:val="fr-FR"/>
        </w:rPr>
        <w:t> </w:t>
      </w:r>
    </w:p>
    <w:p w14:paraId="15347D92"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Vendredi 26 janvier 2024</w:t>
      </w:r>
      <w:r>
        <w:rPr>
          <w:rFonts w:ascii="Calibri" w:hAnsi="Calibri" w:cs="Calibri"/>
          <w:color w:val="000000"/>
          <w:sz w:val="27"/>
          <w:szCs w:val="27"/>
          <w:lang w:val="fr-FR"/>
        </w:rPr>
        <w:t> </w:t>
      </w:r>
    </w:p>
    <w:p w14:paraId="19C20935"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lastRenderedPageBreak/>
        <w:t>Vendredi 23 février 2024</w:t>
      </w:r>
      <w:r>
        <w:rPr>
          <w:rFonts w:ascii="Calibri" w:hAnsi="Calibri" w:cs="Calibri"/>
          <w:color w:val="000000"/>
          <w:sz w:val="27"/>
          <w:szCs w:val="27"/>
          <w:lang w:val="fr-FR"/>
        </w:rPr>
        <w:t> </w:t>
      </w:r>
    </w:p>
    <w:p w14:paraId="43E7EE73"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Vendredi 22 mars 2024</w:t>
      </w:r>
      <w:r>
        <w:rPr>
          <w:rFonts w:ascii="Calibri" w:hAnsi="Calibri" w:cs="Calibri"/>
          <w:color w:val="000000"/>
          <w:sz w:val="27"/>
          <w:szCs w:val="27"/>
          <w:lang w:val="fr-FR"/>
        </w:rPr>
        <w:t> </w:t>
      </w:r>
    </w:p>
    <w:p w14:paraId="33B39475"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Vendredi 19 avril 2024</w:t>
      </w:r>
      <w:r>
        <w:rPr>
          <w:rFonts w:ascii="Calibri" w:hAnsi="Calibri" w:cs="Calibri"/>
          <w:color w:val="000000"/>
          <w:sz w:val="27"/>
          <w:szCs w:val="27"/>
          <w:lang w:val="fr-FR"/>
        </w:rPr>
        <w:t> </w:t>
      </w:r>
    </w:p>
    <w:p w14:paraId="0B532ED0"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Vendredi 31 mai 2024</w:t>
      </w:r>
      <w:r>
        <w:rPr>
          <w:rFonts w:ascii="Calibri" w:hAnsi="Calibri" w:cs="Calibri"/>
          <w:color w:val="000000"/>
          <w:sz w:val="27"/>
          <w:szCs w:val="27"/>
          <w:lang w:val="fr-FR"/>
        </w:rPr>
        <w:t> </w:t>
      </w:r>
    </w:p>
    <w:p w14:paraId="1137A108"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 </w:t>
      </w:r>
      <w:r>
        <w:rPr>
          <w:rFonts w:ascii="Calibri" w:hAnsi="Calibri" w:cs="Calibri"/>
          <w:color w:val="000000"/>
          <w:sz w:val="27"/>
          <w:szCs w:val="27"/>
          <w:lang w:val="fr-FR"/>
        </w:rPr>
        <w:t> </w:t>
      </w:r>
    </w:p>
    <w:p w14:paraId="1E295D9D"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b/>
          <w:bCs/>
          <w:color w:val="000000"/>
          <w:sz w:val="27"/>
          <w:szCs w:val="27"/>
          <w:bdr w:val="none" w:sz="0" w:space="0" w:color="auto" w:frame="1"/>
          <w:lang w:val="fr-FR"/>
        </w:rPr>
        <w:t>Intervenants </w:t>
      </w:r>
      <w:r>
        <w:rPr>
          <w:rFonts w:ascii="Calibri" w:hAnsi="Calibri" w:cs="Calibri"/>
          <w:color w:val="000000"/>
          <w:sz w:val="27"/>
          <w:szCs w:val="27"/>
          <w:lang w:val="fr-FR"/>
        </w:rPr>
        <w:t> </w:t>
      </w:r>
    </w:p>
    <w:p w14:paraId="33F9223C" w14:textId="77777777" w:rsidR="00D63CE4" w:rsidRPr="00D63CE4" w:rsidRDefault="00D63CE4" w:rsidP="00D63CE4">
      <w:pPr>
        <w:pStyle w:val="xmsonormal"/>
        <w:shd w:val="clear" w:color="auto" w:fill="FFFFFF"/>
        <w:spacing w:before="0" w:beforeAutospacing="0" w:after="0" w:afterAutospacing="0"/>
        <w:rPr>
          <w:rFonts w:ascii="Calibri" w:hAnsi="Calibri" w:cs="Calibri"/>
          <w:sz w:val="22"/>
          <w:szCs w:val="22"/>
          <w:lang w:val="fr-FR"/>
        </w:rPr>
      </w:pPr>
      <w:r>
        <w:rPr>
          <w:rStyle w:val="xcontentpasted0"/>
          <w:color w:val="000000"/>
          <w:sz w:val="27"/>
          <w:szCs w:val="27"/>
          <w:bdr w:val="none" w:sz="0" w:space="0" w:color="auto" w:frame="1"/>
          <w:lang w:val="fr-FR"/>
        </w:rPr>
        <w:t xml:space="preserve">Jean-Claude </w:t>
      </w:r>
      <w:proofErr w:type="spellStart"/>
      <w:r>
        <w:rPr>
          <w:rStyle w:val="xcontentpasted0"/>
          <w:color w:val="000000"/>
          <w:sz w:val="27"/>
          <w:szCs w:val="27"/>
          <w:bdr w:val="none" w:sz="0" w:space="0" w:color="auto" w:frame="1"/>
          <w:lang w:val="fr-FR"/>
        </w:rPr>
        <w:t>Anscombre</w:t>
      </w:r>
      <w:proofErr w:type="spellEnd"/>
      <w:r>
        <w:rPr>
          <w:rStyle w:val="xcontentpasted0"/>
          <w:color w:val="000000"/>
          <w:sz w:val="27"/>
          <w:szCs w:val="27"/>
          <w:bdr w:val="none" w:sz="0" w:space="0" w:color="auto" w:frame="1"/>
          <w:lang w:val="fr-FR"/>
        </w:rPr>
        <w:t>, </w:t>
      </w:r>
      <w:r>
        <w:rPr>
          <w:rStyle w:val="xcontentpasted0"/>
          <w:color w:val="333333"/>
          <w:sz w:val="27"/>
          <w:szCs w:val="27"/>
          <w:bdr w:val="none" w:sz="0" w:space="0" w:color="auto" w:frame="1"/>
          <w:shd w:val="clear" w:color="auto" w:fill="FFFFFF"/>
          <w:lang w:val="fr-FR"/>
        </w:rPr>
        <w:t>Université de Cergy-Pontoise</w:t>
      </w:r>
      <w:r>
        <w:rPr>
          <w:rFonts w:ascii="Calibri" w:hAnsi="Calibri" w:cs="Calibri"/>
          <w:color w:val="000000"/>
          <w:sz w:val="27"/>
          <w:szCs w:val="27"/>
          <w:lang w:val="fr-FR"/>
        </w:rPr>
        <w:t> </w:t>
      </w:r>
    </w:p>
    <w:p w14:paraId="77A3153C" w14:textId="77777777" w:rsidR="00D63CE4" w:rsidRPr="00D63CE4" w:rsidRDefault="00D63CE4" w:rsidP="00D63CE4">
      <w:pPr>
        <w:pStyle w:val="xmsonormal"/>
        <w:shd w:val="clear" w:color="auto" w:fill="FFFFFF"/>
        <w:spacing w:before="0" w:beforeAutospacing="0" w:after="0" w:afterAutospacing="0"/>
        <w:rPr>
          <w:rFonts w:ascii="Calibri" w:hAnsi="Calibri" w:cs="Calibri"/>
          <w:sz w:val="22"/>
          <w:szCs w:val="22"/>
          <w:lang w:val="fr-FR"/>
        </w:rPr>
      </w:pPr>
      <w:r>
        <w:rPr>
          <w:rStyle w:val="xcontentpasted0"/>
          <w:color w:val="000000"/>
          <w:sz w:val="27"/>
          <w:szCs w:val="27"/>
          <w:bdr w:val="none" w:sz="0" w:space="0" w:color="auto" w:frame="1"/>
          <w:lang w:val="fr-FR"/>
        </w:rPr>
        <w:t>Anne Abeillé, </w:t>
      </w:r>
      <w:r>
        <w:rPr>
          <w:rStyle w:val="xcontentpasted0"/>
          <w:color w:val="000000"/>
          <w:sz w:val="27"/>
          <w:szCs w:val="27"/>
          <w:bdr w:val="none" w:sz="0" w:space="0" w:color="auto" w:frame="1"/>
          <w:shd w:val="clear" w:color="auto" w:fill="FFFFFF"/>
          <w:lang w:val="fr-FR"/>
        </w:rPr>
        <w:t>Université Paris Cité</w:t>
      </w:r>
      <w:r>
        <w:rPr>
          <w:rFonts w:ascii="Calibri" w:hAnsi="Calibri" w:cs="Calibri"/>
          <w:color w:val="000000"/>
          <w:sz w:val="27"/>
          <w:szCs w:val="27"/>
          <w:lang w:val="fr-FR"/>
        </w:rPr>
        <w:t> </w:t>
      </w:r>
    </w:p>
    <w:p w14:paraId="46729CE7" w14:textId="77777777" w:rsidR="00D63CE4" w:rsidRPr="00D63CE4" w:rsidRDefault="00D63CE4" w:rsidP="00D63CE4">
      <w:pPr>
        <w:pStyle w:val="xmsonormal"/>
        <w:shd w:val="clear" w:color="auto" w:fill="FFFFFF"/>
        <w:spacing w:before="0" w:beforeAutospacing="0" w:after="0" w:afterAutospacing="0"/>
        <w:rPr>
          <w:rFonts w:ascii="Calibri" w:hAnsi="Calibri" w:cs="Calibri"/>
          <w:sz w:val="22"/>
          <w:szCs w:val="22"/>
          <w:lang w:val="fr-FR"/>
        </w:rPr>
      </w:pPr>
      <w:r>
        <w:rPr>
          <w:rStyle w:val="xcontentpasted0"/>
          <w:color w:val="000000"/>
          <w:sz w:val="27"/>
          <w:szCs w:val="27"/>
          <w:bdr w:val="none" w:sz="0" w:space="0" w:color="auto" w:frame="1"/>
          <w:lang w:val="fr-FR"/>
        </w:rPr>
        <w:t>Jacques Bres, Université</w:t>
      </w:r>
      <w:r>
        <w:rPr>
          <w:rStyle w:val="xcontentpasted0"/>
          <w:color w:val="000000"/>
          <w:sz w:val="27"/>
          <w:szCs w:val="27"/>
          <w:bdr w:val="none" w:sz="0" w:space="0" w:color="auto" w:frame="1"/>
          <w:shd w:val="clear" w:color="auto" w:fill="FFFFFF"/>
          <w:lang w:val="fr-FR"/>
        </w:rPr>
        <w:t> Paul-Valéry Montpellier 3</w:t>
      </w:r>
      <w:r>
        <w:rPr>
          <w:rFonts w:ascii="Calibri" w:hAnsi="Calibri" w:cs="Calibri"/>
          <w:color w:val="000000"/>
          <w:sz w:val="27"/>
          <w:szCs w:val="27"/>
          <w:lang w:val="fr-FR"/>
        </w:rPr>
        <w:t> </w:t>
      </w:r>
    </w:p>
    <w:p w14:paraId="35FA185E" w14:textId="77777777" w:rsidR="00D63CE4" w:rsidRPr="00D63CE4" w:rsidRDefault="00D63CE4" w:rsidP="00D63CE4">
      <w:pPr>
        <w:pStyle w:val="xmsonormal"/>
        <w:shd w:val="clear" w:color="auto" w:fill="FFFFFF"/>
        <w:spacing w:before="0" w:beforeAutospacing="0" w:after="0" w:afterAutospacing="0"/>
        <w:rPr>
          <w:rFonts w:ascii="Calibri" w:hAnsi="Calibri" w:cs="Calibri"/>
          <w:sz w:val="22"/>
          <w:szCs w:val="22"/>
          <w:lang w:val="fr-FR"/>
        </w:rPr>
      </w:pPr>
      <w:r>
        <w:rPr>
          <w:rStyle w:val="xcontentpasted0"/>
          <w:color w:val="000000"/>
          <w:sz w:val="27"/>
          <w:szCs w:val="27"/>
          <w:bdr w:val="none" w:sz="0" w:space="0" w:color="auto" w:frame="1"/>
          <w:lang w:val="fr-FR"/>
        </w:rPr>
        <w:t>Bernard Combettes, Université de Lorraine</w:t>
      </w:r>
      <w:r>
        <w:rPr>
          <w:rFonts w:ascii="Calibri" w:hAnsi="Calibri" w:cs="Calibri"/>
          <w:color w:val="000000"/>
          <w:sz w:val="27"/>
          <w:szCs w:val="27"/>
          <w:lang w:val="fr-FR"/>
        </w:rPr>
        <w:t> </w:t>
      </w:r>
    </w:p>
    <w:p w14:paraId="5685AECE" w14:textId="77777777" w:rsidR="00D63CE4" w:rsidRPr="00D63CE4" w:rsidRDefault="00D63CE4" w:rsidP="00D63CE4">
      <w:pPr>
        <w:pStyle w:val="xmsonormal"/>
        <w:shd w:val="clear" w:color="auto" w:fill="FFFFFF"/>
        <w:spacing w:before="0" w:beforeAutospacing="0" w:after="0" w:afterAutospacing="0"/>
        <w:rPr>
          <w:rFonts w:ascii="Calibri" w:hAnsi="Calibri" w:cs="Calibri"/>
          <w:sz w:val="22"/>
          <w:szCs w:val="22"/>
          <w:lang w:val="fr-FR"/>
        </w:rPr>
      </w:pPr>
      <w:r>
        <w:rPr>
          <w:rStyle w:val="xcontentpasted0"/>
          <w:color w:val="000000"/>
          <w:sz w:val="27"/>
          <w:szCs w:val="27"/>
          <w:bdr w:val="none" w:sz="0" w:space="0" w:color="auto" w:frame="1"/>
          <w:lang w:val="fr-FR"/>
        </w:rPr>
        <w:t xml:space="preserve">Patrick </w:t>
      </w:r>
      <w:proofErr w:type="spellStart"/>
      <w:r>
        <w:rPr>
          <w:rStyle w:val="xcontentpasted0"/>
          <w:color w:val="000000"/>
          <w:sz w:val="27"/>
          <w:szCs w:val="27"/>
          <w:bdr w:val="none" w:sz="0" w:space="0" w:color="auto" w:frame="1"/>
          <w:lang w:val="fr-FR"/>
        </w:rPr>
        <w:t>Dendale</w:t>
      </w:r>
      <w:proofErr w:type="spellEnd"/>
      <w:r>
        <w:rPr>
          <w:rStyle w:val="xcontentpasted0"/>
          <w:color w:val="000000"/>
          <w:sz w:val="27"/>
          <w:szCs w:val="27"/>
          <w:bdr w:val="none" w:sz="0" w:space="0" w:color="auto" w:frame="1"/>
          <w:lang w:val="fr-FR"/>
        </w:rPr>
        <w:t>, Université d’Anvers</w:t>
      </w:r>
      <w:r>
        <w:rPr>
          <w:rFonts w:ascii="Calibri" w:hAnsi="Calibri" w:cs="Calibri"/>
          <w:color w:val="000000"/>
          <w:sz w:val="27"/>
          <w:szCs w:val="27"/>
          <w:lang w:val="fr-FR"/>
        </w:rPr>
        <w:t> </w:t>
      </w:r>
    </w:p>
    <w:p w14:paraId="618FFAD0" w14:textId="77777777" w:rsidR="00D63CE4" w:rsidRPr="00D63CE4" w:rsidRDefault="00D63CE4" w:rsidP="00D63CE4">
      <w:pPr>
        <w:pStyle w:val="xmsonormal"/>
        <w:shd w:val="clear" w:color="auto" w:fill="FFFFFF"/>
        <w:spacing w:before="0" w:beforeAutospacing="0" w:after="0" w:afterAutospacing="0"/>
        <w:rPr>
          <w:rFonts w:ascii="Calibri" w:hAnsi="Calibri" w:cs="Calibri"/>
          <w:sz w:val="22"/>
          <w:szCs w:val="22"/>
          <w:lang w:val="fr-FR"/>
        </w:rPr>
      </w:pPr>
      <w:r>
        <w:rPr>
          <w:rStyle w:val="xcontentpasted0"/>
          <w:color w:val="000000"/>
          <w:sz w:val="27"/>
          <w:szCs w:val="27"/>
          <w:bdr w:val="none" w:sz="0" w:space="0" w:color="auto" w:frame="1"/>
          <w:lang w:val="fr-FR"/>
        </w:rPr>
        <w:t>Catherine Fuchs, Université Paris 3</w:t>
      </w:r>
      <w:r>
        <w:rPr>
          <w:rFonts w:ascii="Calibri" w:hAnsi="Calibri" w:cs="Calibri"/>
          <w:color w:val="000000"/>
          <w:sz w:val="27"/>
          <w:szCs w:val="27"/>
          <w:lang w:val="fr-FR"/>
        </w:rPr>
        <w:t> </w:t>
      </w:r>
    </w:p>
    <w:p w14:paraId="6B95DF91" w14:textId="77777777" w:rsidR="00D63CE4" w:rsidRPr="00D63CE4" w:rsidRDefault="00D63CE4" w:rsidP="00D63CE4">
      <w:pPr>
        <w:pStyle w:val="xmsonormal"/>
        <w:shd w:val="clear" w:color="auto" w:fill="FFFFFF"/>
        <w:spacing w:before="0" w:beforeAutospacing="0" w:after="0" w:afterAutospacing="0"/>
        <w:rPr>
          <w:rFonts w:ascii="Calibri" w:hAnsi="Calibri" w:cs="Calibri"/>
          <w:sz w:val="22"/>
          <w:szCs w:val="22"/>
          <w:lang w:val="fr-FR"/>
        </w:rPr>
      </w:pPr>
      <w:r>
        <w:rPr>
          <w:rStyle w:val="xcontentpasted0"/>
          <w:color w:val="000000"/>
          <w:sz w:val="27"/>
          <w:szCs w:val="27"/>
          <w:bdr w:val="none" w:sz="0" w:space="0" w:color="auto" w:frame="1"/>
          <w:lang w:val="fr-FR"/>
        </w:rPr>
        <w:t xml:space="preserve">Olga </w:t>
      </w:r>
      <w:proofErr w:type="spellStart"/>
      <w:r>
        <w:rPr>
          <w:rStyle w:val="xcontentpasted0"/>
          <w:color w:val="000000"/>
          <w:sz w:val="27"/>
          <w:szCs w:val="27"/>
          <w:bdr w:val="none" w:sz="0" w:space="0" w:color="auto" w:frame="1"/>
          <w:lang w:val="fr-FR"/>
        </w:rPr>
        <w:t>Galatanu</w:t>
      </w:r>
      <w:proofErr w:type="spellEnd"/>
      <w:r>
        <w:rPr>
          <w:rStyle w:val="xcontentpasted0"/>
          <w:color w:val="000000"/>
          <w:sz w:val="27"/>
          <w:szCs w:val="27"/>
          <w:bdr w:val="none" w:sz="0" w:space="0" w:color="auto" w:frame="1"/>
          <w:lang w:val="fr-FR"/>
        </w:rPr>
        <w:t>, Université de Nantes</w:t>
      </w:r>
      <w:r>
        <w:rPr>
          <w:rFonts w:ascii="Calibri" w:hAnsi="Calibri" w:cs="Calibri"/>
          <w:color w:val="000000"/>
          <w:sz w:val="27"/>
          <w:szCs w:val="27"/>
          <w:lang w:val="fr-FR"/>
        </w:rPr>
        <w:t> </w:t>
      </w:r>
    </w:p>
    <w:p w14:paraId="6FAEADFE" w14:textId="77777777" w:rsidR="00D63CE4" w:rsidRPr="00D63CE4" w:rsidRDefault="00D63CE4" w:rsidP="00D63CE4">
      <w:pPr>
        <w:pStyle w:val="xmsonormal"/>
        <w:shd w:val="clear" w:color="auto" w:fill="FFFFFF"/>
        <w:spacing w:before="0" w:beforeAutospacing="0" w:after="0" w:afterAutospacing="0"/>
        <w:rPr>
          <w:rFonts w:ascii="Calibri" w:hAnsi="Calibri" w:cs="Calibri"/>
          <w:sz w:val="22"/>
          <w:szCs w:val="22"/>
          <w:lang w:val="fr-FR"/>
        </w:rPr>
      </w:pPr>
      <w:r>
        <w:rPr>
          <w:rStyle w:val="xcontentpasted0"/>
          <w:color w:val="000000"/>
          <w:sz w:val="27"/>
          <w:szCs w:val="27"/>
          <w:bdr w:val="none" w:sz="0" w:space="0" w:color="auto" w:frame="1"/>
          <w:lang w:val="fr-FR"/>
        </w:rPr>
        <w:t xml:space="preserve">Bernard </w:t>
      </w:r>
      <w:proofErr w:type="spellStart"/>
      <w:r>
        <w:rPr>
          <w:rStyle w:val="xcontentpasted0"/>
          <w:color w:val="000000"/>
          <w:sz w:val="27"/>
          <w:szCs w:val="27"/>
          <w:bdr w:val="none" w:sz="0" w:space="0" w:color="auto" w:frame="1"/>
          <w:lang w:val="fr-FR"/>
        </w:rPr>
        <w:t>Harmegnies</w:t>
      </w:r>
      <w:proofErr w:type="spellEnd"/>
      <w:r>
        <w:rPr>
          <w:rStyle w:val="xcontentpasted0"/>
          <w:color w:val="000000"/>
          <w:sz w:val="27"/>
          <w:szCs w:val="27"/>
          <w:bdr w:val="none" w:sz="0" w:space="0" w:color="auto" w:frame="1"/>
          <w:lang w:val="fr-FR"/>
        </w:rPr>
        <w:t>, </w:t>
      </w:r>
      <w:r>
        <w:rPr>
          <w:rStyle w:val="xcontentpasted0"/>
          <w:color w:val="000000"/>
          <w:sz w:val="27"/>
          <w:szCs w:val="27"/>
          <w:bdr w:val="none" w:sz="0" w:space="0" w:color="auto" w:frame="1"/>
          <w:shd w:val="clear" w:color="auto" w:fill="FFFFFF"/>
          <w:lang w:val="fr-FR"/>
        </w:rPr>
        <w:t>Université Mons-Hainaut</w:t>
      </w:r>
      <w:r>
        <w:rPr>
          <w:rFonts w:ascii="Calibri" w:hAnsi="Calibri" w:cs="Calibri"/>
          <w:color w:val="000000"/>
          <w:sz w:val="27"/>
          <w:szCs w:val="27"/>
          <w:lang w:val="fr-FR"/>
        </w:rPr>
        <w:t> </w:t>
      </w:r>
    </w:p>
    <w:p w14:paraId="1B55CDE8" w14:textId="77777777" w:rsidR="00D63CE4" w:rsidRPr="00D63CE4" w:rsidRDefault="00D63CE4" w:rsidP="00D63CE4">
      <w:pPr>
        <w:pStyle w:val="xmsonormal"/>
        <w:shd w:val="clear" w:color="auto" w:fill="FFFFFF"/>
        <w:spacing w:before="0" w:beforeAutospacing="0" w:after="0" w:afterAutospacing="0"/>
        <w:rPr>
          <w:rFonts w:ascii="Calibri" w:hAnsi="Calibri" w:cs="Calibri"/>
          <w:sz w:val="22"/>
          <w:szCs w:val="22"/>
          <w:lang w:val="fr-FR"/>
        </w:rPr>
      </w:pPr>
      <w:r>
        <w:rPr>
          <w:rStyle w:val="xcontentpasted0"/>
          <w:color w:val="000000"/>
          <w:sz w:val="27"/>
          <w:szCs w:val="27"/>
          <w:bdr w:val="none" w:sz="0" w:space="0" w:color="auto" w:frame="1"/>
          <w:lang w:val="fr-FR"/>
        </w:rPr>
        <w:t>Annie </w:t>
      </w:r>
      <w:proofErr w:type="spellStart"/>
      <w:r>
        <w:rPr>
          <w:rStyle w:val="xcontentpasted0"/>
          <w:color w:val="000000"/>
          <w:sz w:val="27"/>
          <w:szCs w:val="27"/>
          <w:bdr w:val="none" w:sz="0" w:space="0" w:color="auto" w:frame="1"/>
          <w:lang w:val="fr-FR"/>
        </w:rPr>
        <w:t>Kuyumcuyan</w:t>
      </w:r>
      <w:proofErr w:type="spellEnd"/>
      <w:r>
        <w:rPr>
          <w:rStyle w:val="xcontentpasted0"/>
          <w:color w:val="000000"/>
          <w:sz w:val="27"/>
          <w:szCs w:val="27"/>
          <w:bdr w:val="none" w:sz="0" w:space="0" w:color="auto" w:frame="1"/>
          <w:lang w:val="fr-FR"/>
        </w:rPr>
        <w:t>, Université de Strasbourg</w:t>
      </w:r>
      <w:r>
        <w:rPr>
          <w:rFonts w:ascii="Calibri" w:hAnsi="Calibri" w:cs="Calibri"/>
          <w:color w:val="000000"/>
          <w:sz w:val="27"/>
          <w:szCs w:val="27"/>
          <w:lang w:val="fr-FR"/>
        </w:rPr>
        <w:t> </w:t>
      </w:r>
    </w:p>
    <w:p w14:paraId="45C8EEA9" w14:textId="77777777" w:rsidR="00D63CE4" w:rsidRPr="00D63CE4" w:rsidRDefault="00D63CE4" w:rsidP="00D63CE4">
      <w:pPr>
        <w:pStyle w:val="xmsonormal"/>
        <w:shd w:val="clear" w:color="auto" w:fill="FFFFFF"/>
        <w:spacing w:before="0" w:beforeAutospacing="0" w:after="0" w:afterAutospacing="0"/>
        <w:rPr>
          <w:rFonts w:ascii="Calibri" w:hAnsi="Calibri" w:cs="Calibri"/>
          <w:sz w:val="22"/>
          <w:szCs w:val="22"/>
          <w:lang w:val="fr-FR"/>
        </w:rPr>
      </w:pPr>
      <w:r>
        <w:rPr>
          <w:rStyle w:val="xcontentpasted0"/>
          <w:color w:val="000000"/>
          <w:sz w:val="27"/>
          <w:szCs w:val="27"/>
          <w:bdr w:val="none" w:sz="0" w:space="0" w:color="auto" w:frame="1"/>
          <w:lang w:val="fr-FR"/>
        </w:rPr>
        <w:t>Claude Muller, Université Bordeaux Montaigne</w:t>
      </w:r>
      <w:r>
        <w:rPr>
          <w:rFonts w:ascii="Calibri" w:hAnsi="Calibri" w:cs="Calibri"/>
          <w:color w:val="000000"/>
          <w:sz w:val="27"/>
          <w:szCs w:val="27"/>
          <w:lang w:val="fr-FR"/>
        </w:rPr>
        <w:t> </w:t>
      </w:r>
    </w:p>
    <w:p w14:paraId="487897C5" w14:textId="77777777" w:rsidR="00D63CE4" w:rsidRPr="00D63CE4" w:rsidRDefault="00D63CE4" w:rsidP="00D63CE4">
      <w:pPr>
        <w:pStyle w:val="xmsonormal"/>
        <w:shd w:val="clear" w:color="auto" w:fill="FFFFFF"/>
        <w:spacing w:before="0" w:beforeAutospacing="0" w:after="0" w:afterAutospacing="0"/>
        <w:rPr>
          <w:rFonts w:ascii="Calibri" w:hAnsi="Calibri" w:cs="Calibri"/>
          <w:sz w:val="22"/>
          <w:szCs w:val="22"/>
          <w:lang w:val="fr-FR"/>
        </w:rPr>
      </w:pPr>
      <w:r>
        <w:rPr>
          <w:rStyle w:val="xcontentpasted0"/>
          <w:color w:val="000000"/>
          <w:sz w:val="27"/>
          <w:szCs w:val="27"/>
          <w:bdr w:val="none" w:sz="0" w:space="0" w:color="auto" w:frame="1"/>
          <w:lang w:val="fr-FR"/>
        </w:rPr>
        <w:t>Mary-Annick Morel, Université</w:t>
      </w:r>
      <w:r>
        <w:rPr>
          <w:rStyle w:val="xcontentpasted0"/>
          <w:i/>
          <w:iCs/>
          <w:color w:val="000000"/>
          <w:sz w:val="27"/>
          <w:szCs w:val="27"/>
          <w:bdr w:val="none" w:sz="0" w:space="0" w:color="auto" w:frame="1"/>
          <w:lang w:val="fr-FR"/>
        </w:rPr>
        <w:t> </w:t>
      </w:r>
      <w:r>
        <w:rPr>
          <w:rStyle w:val="xcontentpasted0"/>
          <w:color w:val="000000"/>
          <w:sz w:val="27"/>
          <w:szCs w:val="27"/>
          <w:bdr w:val="none" w:sz="0" w:space="0" w:color="auto" w:frame="1"/>
          <w:shd w:val="clear" w:color="auto" w:fill="FFFFFF"/>
          <w:lang w:val="fr-FR"/>
        </w:rPr>
        <w:t>Sorbonne Nouvelle</w:t>
      </w:r>
      <w:r>
        <w:rPr>
          <w:rFonts w:ascii="Calibri" w:hAnsi="Calibri" w:cs="Calibri"/>
          <w:color w:val="000000"/>
          <w:sz w:val="27"/>
          <w:szCs w:val="27"/>
          <w:lang w:val="fr-FR"/>
        </w:rPr>
        <w:t> </w:t>
      </w:r>
    </w:p>
    <w:p w14:paraId="55633A41" w14:textId="77777777" w:rsidR="00D63CE4" w:rsidRPr="00D63CE4" w:rsidRDefault="00D63CE4" w:rsidP="00D63CE4">
      <w:pPr>
        <w:pStyle w:val="xmsonormal"/>
        <w:shd w:val="clear" w:color="auto" w:fill="FFFFFF"/>
        <w:spacing w:before="0" w:beforeAutospacing="0" w:after="0" w:afterAutospacing="0"/>
        <w:rPr>
          <w:rFonts w:ascii="Calibri" w:hAnsi="Calibri" w:cs="Calibri"/>
          <w:sz w:val="22"/>
          <w:szCs w:val="22"/>
          <w:lang w:val="fr-FR"/>
        </w:rPr>
      </w:pPr>
      <w:r>
        <w:rPr>
          <w:rStyle w:val="xcontentpasted0"/>
          <w:color w:val="000000"/>
          <w:sz w:val="27"/>
          <w:szCs w:val="27"/>
          <w:bdr w:val="none" w:sz="0" w:space="0" w:color="auto" w:frame="1"/>
          <w:lang w:val="fr-FR"/>
        </w:rPr>
        <w:t>Irène Tamba, EHESS, CRLAO - Centre de recherches sur l’Asie orientale</w:t>
      </w:r>
      <w:r>
        <w:rPr>
          <w:rFonts w:ascii="Calibri" w:hAnsi="Calibri" w:cs="Calibri"/>
          <w:color w:val="000000"/>
          <w:sz w:val="27"/>
          <w:szCs w:val="27"/>
          <w:lang w:val="fr-FR"/>
        </w:rPr>
        <w:t> </w:t>
      </w:r>
    </w:p>
    <w:p w14:paraId="5ABEB9B6" w14:textId="77777777" w:rsidR="00D63CE4" w:rsidRPr="00D63CE4" w:rsidRDefault="00D63CE4" w:rsidP="00D63CE4">
      <w:pPr>
        <w:pStyle w:val="xmsonormal"/>
        <w:shd w:val="clear" w:color="auto" w:fill="FFFFFF"/>
        <w:spacing w:before="0" w:beforeAutospacing="0" w:after="0" w:afterAutospacing="0"/>
        <w:rPr>
          <w:rFonts w:ascii="Calibri" w:hAnsi="Calibri" w:cs="Calibri"/>
          <w:sz w:val="22"/>
          <w:szCs w:val="22"/>
          <w:lang w:val="fr-FR"/>
        </w:rPr>
      </w:pPr>
      <w:proofErr w:type="spellStart"/>
      <w:r>
        <w:rPr>
          <w:rStyle w:val="xcontentpasted0"/>
          <w:color w:val="000000"/>
          <w:sz w:val="27"/>
          <w:szCs w:val="27"/>
          <w:bdr w:val="none" w:sz="0" w:space="0" w:color="auto" w:frame="1"/>
          <w:lang w:val="fr-FR"/>
        </w:rPr>
        <w:t>Daciana</w:t>
      </w:r>
      <w:proofErr w:type="spellEnd"/>
      <w:r>
        <w:rPr>
          <w:rStyle w:val="xcontentpasted0"/>
          <w:color w:val="000000"/>
          <w:sz w:val="27"/>
          <w:szCs w:val="27"/>
          <w:bdr w:val="none" w:sz="0" w:space="0" w:color="auto" w:frame="1"/>
          <w:lang w:val="fr-FR"/>
        </w:rPr>
        <w:t xml:space="preserve"> Vlad, Université d’Oradea</w:t>
      </w:r>
      <w:r>
        <w:rPr>
          <w:rFonts w:ascii="Calibri" w:hAnsi="Calibri" w:cs="Calibri"/>
          <w:color w:val="000000"/>
          <w:sz w:val="27"/>
          <w:szCs w:val="27"/>
          <w:lang w:val="fr-FR"/>
        </w:rPr>
        <w:t> </w:t>
      </w:r>
    </w:p>
    <w:p w14:paraId="61E75CBF" w14:textId="77777777" w:rsidR="00D63CE4" w:rsidRPr="00D63CE4" w:rsidRDefault="00D63CE4" w:rsidP="00D63CE4">
      <w:pPr>
        <w:pStyle w:val="xmsonormal"/>
        <w:shd w:val="clear" w:color="auto" w:fill="FFFFFF"/>
        <w:spacing w:before="0" w:beforeAutospacing="0" w:after="0" w:afterAutospacing="0"/>
        <w:rPr>
          <w:rFonts w:ascii="Calibri" w:hAnsi="Calibri" w:cs="Calibri"/>
          <w:sz w:val="22"/>
          <w:szCs w:val="22"/>
          <w:lang w:val="fr-FR"/>
        </w:rPr>
      </w:pPr>
      <w:r>
        <w:rPr>
          <w:rStyle w:val="xcontentpasted0"/>
          <w:color w:val="000000"/>
          <w:sz w:val="27"/>
          <w:szCs w:val="27"/>
          <w:bdr w:val="none" w:sz="0" w:space="0" w:color="auto" w:frame="1"/>
          <w:lang w:val="fr-FR"/>
        </w:rPr>
        <w:t>Dominique Willems, Université de</w:t>
      </w:r>
      <w:r>
        <w:rPr>
          <w:rStyle w:val="xcontentpasted0"/>
          <w:color w:val="000000"/>
          <w:sz w:val="27"/>
          <w:szCs w:val="27"/>
          <w:bdr w:val="none" w:sz="0" w:space="0" w:color="auto" w:frame="1"/>
          <w:shd w:val="clear" w:color="auto" w:fill="FFFFFF"/>
          <w:lang w:val="fr-FR"/>
        </w:rPr>
        <w:t> Gand</w:t>
      </w:r>
      <w:r>
        <w:rPr>
          <w:rFonts w:ascii="Calibri" w:hAnsi="Calibri" w:cs="Calibri"/>
          <w:color w:val="000000"/>
          <w:sz w:val="27"/>
          <w:szCs w:val="27"/>
          <w:lang w:val="fr-FR"/>
        </w:rPr>
        <w:t> </w:t>
      </w:r>
    </w:p>
    <w:p w14:paraId="03DDFF3B"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 </w:t>
      </w:r>
      <w:r>
        <w:rPr>
          <w:rFonts w:ascii="Calibri" w:hAnsi="Calibri" w:cs="Calibri"/>
          <w:color w:val="000000"/>
          <w:sz w:val="27"/>
          <w:szCs w:val="27"/>
          <w:lang w:val="fr-FR"/>
        </w:rPr>
        <w:t> </w:t>
      </w:r>
    </w:p>
    <w:p w14:paraId="769526DD" w14:textId="77777777" w:rsidR="00D63CE4" w:rsidRPr="00D63CE4" w:rsidRDefault="00D63CE4" w:rsidP="00D63CE4">
      <w:pPr>
        <w:pStyle w:val="xmsonormal"/>
        <w:shd w:val="clear" w:color="auto" w:fill="FFFFFF"/>
        <w:spacing w:before="0" w:beforeAutospacing="0" w:after="0" w:afterAutospacing="0"/>
        <w:jc w:val="both"/>
        <w:rPr>
          <w:rFonts w:ascii="Calibri" w:hAnsi="Calibri" w:cs="Calibri"/>
          <w:sz w:val="22"/>
          <w:szCs w:val="22"/>
          <w:lang w:val="fr-FR"/>
        </w:rPr>
      </w:pPr>
      <w:r>
        <w:rPr>
          <w:rStyle w:val="xcontentpasted0"/>
          <w:color w:val="000000"/>
          <w:sz w:val="27"/>
          <w:szCs w:val="27"/>
          <w:bdr w:val="none" w:sz="0" w:space="0" w:color="auto" w:frame="1"/>
          <w:lang w:val="fr-FR"/>
        </w:rPr>
        <w:t> </w:t>
      </w:r>
      <w:r>
        <w:rPr>
          <w:rFonts w:ascii="Calibri" w:hAnsi="Calibri" w:cs="Calibri"/>
          <w:color w:val="000000"/>
          <w:sz w:val="27"/>
          <w:szCs w:val="27"/>
          <w:lang w:val="fr-FR"/>
        </w:rPr>
        <w:t> </w:t>
      </w:r>
    </w:p>
    <w:p w14:paraId="5300E179" w14:textId="77777777" w:rsidR="00D63CE4" w:rsidRPr="00D63CE4" w:rsidRDefault="00D63CE4" w:rsidP="00D63CE4">
      <w:pPr>
        <w:pStyle w:val="xmsonormal"/>
        <w:shd w:val="clear" w:color="auto" w:fill="FFFFFF"/>
        <w:spacing w:before="0" w:beforeAutospacing="0" w:after="0" w:afterAutospacing="0"/>
        <w:jc w:val="center"/>
        <w:rPr>
          <w:rFonts w:ascii="Calibri" w:hAnsi="Calibri" w:cs="Calibri"/>
          <w:sz w:val="22"/>
          <w:szCs w:val="22"/>
          <w:lang w:val="fr-FR"/>
        </w:rPr>
      </w:pPr>
      <w:r>
        <w:rPr>
          <w:rStyle w:val="xcontentpasted0"/>
          <w:color w:val="333333"/>
          <w:sz w:val="27"/>
          <w:szCs w:val="27"/>
          <w:bdr w:val="none" w:sz="0" w:space="0" w:color="auto" w:frame="1"/>
          <w:shd w:val="clear" w:color="auto" w:fill="FFFFFF"/>
          <w:lang w:val="fr-FR"/>
        </w:rPr>
        <w:t> </w:t>
      </w:r>
      <w:r>
        <w:rPr>
          <w:rFonts w:ascii="Calibri" w:hAnsi="Calibri" w:cs="Calibri"/>
          <w:color w:val="000000"/>
          <w:sz w:val="27"/>
          <w:szCs w:val="27"/>
          <w:lang w:val="fr-FR"/>
        </w:rPr>
        <w:t> </w:t>
      </w:r>
    </w:p>
    <w:p w14:paraId="63D6BC17" w14:textId="77777777" w:rsidR="00D63CE4" w:rsidRPr="00D63CE4" w:rsidRDefault="00D63CE4" w:rsidP="00D63CE4">
      <w:pPr>
        <w:pStyle w:val="xmsonormal"/>
        <w:shd w:val="clear" w:color="auto" w:fill="FFFFFF"/>
        <w:spacing w:before="0" w:beforeAutospacing="0" w:after="0" w:afterAutospacing="0"/>
        <w:jc w:val="center"/>
        <w:rPr>
          <w:rFonts w:ascii="Calibri" w:hAnsi="Calibri" w:cs="Calibri"/>
          <w:sz w:val="22"/>
          <w:szCs w:val="22"/>
          <w:lang w:val="fr-FR"/>
        </w:rPr>
      </w:pPr>
      <w:r>
        <w:rPr>
          <w:rStyle w:val="xcontentpasted0"/>
          <w:b/>
          <w:bCs/>
          <w:color w:val="333333"/>
          <w:sz w:val="28"/>
          <w:szCs w:val="28"/>
          <w:bdr w:val="none" w:sz="0" w:space="0" w:color="auto" w:frame="1"/>
          <w:shd w:val="clear" w:color="auto" w:fill="FFFFFF"/>
          <w:lang w:val="fr-FR"/>
        </w:rPr>
        <w:t>Informations et Inscription </w:t>
      </w:r>
      <w:r>
        <w:rPr>
          <w:rFonts w:ascii="Calibri" w:hAnsi="Calibri" w:cs="Calibri"/>
          <w:color w:val="000000"/>
          <w:sz w:val="27"/>
          <w:szCs w:val="27"/>
          <w:lang w:val="fr-FR"/>
        </w:rPr>
        <w:t> </w:t>
      </w:r>
    </w:p>
    <w:p w14:paraId="3FFAB617" w14:textId="77777777" w:rsidR="00D63CE4" w:rsidRPr="00D63CE4" w:rsidRDefault="00D63CE4" w:rsidP="00D63CE4">
      <w:pPr>
        <w:pStyle w:val="xmsonormal"/>
        <w:shd w:val="clear" w:color="auto" w:fill="FFFFFF"/>
        <w:spacing w:before="0" w:beforeAutospacing="0" w:after="0" w:afterAutospacing="0"/>
        <w:jc w:val="center"/>
        <w:rPr>
          <w:rFonts w:ascii="Calibri" w:hAnsi="Calibri" w:cs="Calibri"/>
          <w:sz w:val="22"/>
          <w:szCs w:val="22"/>
          <w:lang w:val="fr-FR"/>
        </w:rPr>
      </w:pPr>
      <w:proofErr w:type="gramStart"/>
      <w:r>
        <w:rPr>
          <w:rStyle w:val="xcontentpasted0"/>
          <w:b/>
          <w:bCs/>
          <w:color w:val="333333"/>
          <w:sz w:val="28"/>
          <w:szCs w:val="28"/>
          <w:bdr w:val="none" w:sz="0" w:space="0" w:color="auto" w:frame="1"/>
          <w:shd w:val="clear" w:color="auto" w:fill="FFFFFF"/>
          <w:lang w:val="fr-FR"/>
        </w:rPr>
        <w:t>prochainement</w:t>
      </w:r>
      <w:proofErr w:type="gramEnd"/>
      <w:r>
        <w:rPr>
          <w:rStyle w:val="xcontentpasted0"/>
          <w:b/>
          <w:bCs/>
          <w:color w:val="333333"/>
          <w:sz w:val="28"/>
          <w:szCs w:val="28"/>
          <w:bdr w:val="none" w:sz="0" w:space="0" w:color="auto" w:frame="1"/>
          <w:shd w:val="clear" w:color="auto" w:fill="FFFFFF"/>
          <w:lang w:val="fr-FR"/>
        </w:rPr>
        <w:t xml:space="preserve"> disponibles sur le site d’</w:t>
      </w:r>
      <w:proofErr w:type="spellStart"/>
      <w:r>
        <w:rPr>
          <w:rStyle w:val="xcontentpasted0"/>
          <w:b/>
          <w:bCs/>
          <w:color w:val="000000"/>
          <w:sz w:val="28"/>
          <w:szCs w:val="28"/>
          <w:bdr w:val="none" w:sz="0" w:space="0" w:color="auto" w:frame="1"/>
          <w:lang w:val="fr-FR"/>
        </w:rPr>
        <w:t>ErSciLang</w:t>
      </w:r>
      <w:proofErr w:type="spellEnd"/>
      <w:r>
        <w:rPr>
          <w:rFonts w:ascii="Calibri" w:hAnsi="Calibri" w:cs="Calibri"/>
          <w:color w:val="000000"/>
          <w:sz w:val="27"/>
          <w:szCs w:val="27"/>
          <w:lang w:val="fr-FR"/>
        </w:rPr>
        <w:t> </w:t>
      </w:r>
    </w:p>
    <w:p w14:paraId="4CC06B7C" w14:textId="77777777" w:rsidR="0074150D" w:rsidRDefault="0074150D"/>
    <w:sectPr w:rsidR="00741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E4"/>
    <w:rsid w:val="0074150D"/>
    <w:rsid w:val="00D63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B42E"/>
  <w15:chartTrackingRefBased/>
  <w15:docId w15:val="{9FE6EC65-58A4-4A8F-A218-D9D2BC8A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D63CE4"/>
    <w:pPr>
      <w:spacing w:before="100" w:beforeAutospacing="1" w:after="100" w:afterAutospacing="1" w:line="240" w:lineRule="auto"/>
    </w:pPr>
    <w:rPr>
      <w:rFonts w:ascii="Times New Roman" w:eastAsia="Times New Roman" w:hAnsi="Times New Roman" w:cs="Times New Roman"/>
      <w:kern w:val="0"/>
      <w:sz w:val="24"/>
      <w:szCs w:val="24"/>
      <w:lang w:val="pl-PL" w:eastAsia="pl-PL"/>
      <w14:ligatures w14:val="none"/>
    </w:rPr>
  </w:style>
  <w:style w:type="character" w:customStyle="1" w:styleId="xcontentpasted0">
    <w:name w:val="x_contentpasted0"/>
    <w:basedOn w:val="Policepardfaut"/>
    <w:rsid w:val="00D6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4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2174</Characters>
  <Application>Microsoft Office Word</Application>
  <DocSecurity>0</DocSecurity>
  <Lines>18</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Górnikiewicz</dc:creator>
  <cp:keywords/>
  <dc:description/>
  <cp:lastModifiedBy>Joanna Górnikiewicz</cp:lastModifiedBy>
  <cp:revision>1</cp:revision>
  <dcterms:created xsi:type="dcterms:W3CDTF">2023-09-26T07:48:00Z</dcterms:created>
  <dcterms:modified xsi:type="dcterms:W3CDTF">2023-09-26T07:50:00Z</dcterms:modified>
</cp:coreProperties>
</file>